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3B" w:rsidRPr="003D794B" w:rsidRDefault="00366562" w:rsidP="00CA70D8">
      <w:pPr>
        <w:rPr>
          <w:lang w:val="it-IT"/>
        </w:rPr>
      </w:pPr>
      <w:r w:rsidRPr="003D794B">
        <w:rPr>
          <w:lang w:val="it-IT"/>
        </w:rPr>
        <w:t>Comunicato stampa</w:t>
      </w:r>
    </w:p>
    <w:p w:rsidR="00366562" w:rsidRPr="003D794B" w:rsidRDefault="00366562" w:rsidP="00CA70D8">
      <w:pPr>
        <w:rPr>
          <w:lang w:val="it-IT"/>
        </w:rPr>
      </w:pPr>
    </w:p>
    <w:p w:rsidR="00604077" w:rsidRPr="003D794B" w:rsidRDefault="00366562" w:rsidP="0044661B">
      <w:pPr>
        <w:rPr>
          <w:lang w:val="it-IT"/>
        </w:rPr>
      </w:pPr>
      <w:r w:rsidRPr="003D794B">
        <w:rPr>
          <w:lang w:val="it-IT"/>
        </w:rPr>
        <w:t>Berna, 4 marzo 2022</w:t>
      </w:r>
    </w:p>
    <w:p w:rsidR="00FD00AB" w:rsidRPr="003D794B" w:rsidRDefault="00366562" w:rsidP="00FD00AB">
      <w:pPr>
        <w:pStyle w:val="berschrift3"/>
        <w:rPr>
          <w:rFonts w:eastAsiaTheme="minorHAnsi" w:cstheme="majorHAnsi"/>
          <w:spacing w:val="4"/>
          <w:szCs w:val="22"/>
          <w:lang w:val="it-IT"/>
        </w:rPr>
      </w:pPr>
      <w:r w:rsidRPr="003D794B">
        <w:rPr>
          <w:rFonts w:eastAsiaTheme="minorHAnsi" w:cstheme="majorHAnsi"/>
          <w:spacing w:val="4"/>
          <w:szCs w:val="22"/>
          <w:lang w:val="it-IT"/>
        </w:rPr>
        <w:t xml:space="preserve">In pensiero con la popolazione dell'Ucraina: </w:t>
      </w:r>
      <w:r w:rsidRPr="003D794B">
        <w:rPr>
          <w:rFonts w:eastAsiaTheme="minorHAnsi" w:cstheme="majorHAnsi"/>
          <w:spacing w:val="4"/>
          <w:szCs w:val="22"/>
          <w:lang w:val="it-IT"/>
        </w:rPr>
        <w:br/>
        <w:t>Suono delle campane su scala nazionale il 9 marzo 2022 alle ore 10</w:t>
      </w:r>
    </w:p>
    <w:p w:rsidR="00366562" w:rsidRPr="003D794B" w:rsidRDefault="00366562" w:rsidP="00366562">
      <w:pPr>
        <w:rPr>
          <w:rFonts w:asciiTheme="minorHAnsi" w:eastAsiaTheme="minorEastAsia" w:hAnsiTheme="minorHAnsi"/>
          <w:b/>
          <w:spacing w:val="-2"/>
          <w:lang w:val="it-IT"/>
        </w:rPr>
      </w:pPr>
      <w:r w:rsidRPr="003D794B">
        <w:rPr>
          <w:rFonts w:asciiTheme="minorHAnsi" w:eastAsiaTheme="minorEastAsia" w:hAnsiTheme="minorHAnsi"/>
          <w:b/>
          <w:spacing w:val="-2"/>
          <w:lang w:val="it-IT"/>
        </w:rPr>
        <w:t xml:space="preserve">La Conferenza dei vescovi svizzeri, la Chiesa evangelica riformata della Svizzera </w:t>
      </w:r>
      <w:r w:rsidRPr="003D794B">
        <w:rPr>
          <w:rFonts w:asciiTheme="minorHAnsi" w:eastAsiaTheme="minorEastAsia" w:hAnsiTheme="minorHAnsi"/>
          <w:b/>
          <w:spacing w:val="-2"/>
          <w:lang w:val="it-IT"/>
        </w:rPr>
        <w:br/>
        <w:t xml:space="preserve">e la Chiesa cristiana cattolica della Svizzera sono costernate per la sofferenza inflitta </w:t>
      </w:r>
      <w:r w:rsidRPr="003D794B">
        <w:rPr>
          <w:rFonts w:asciiTheme="minorHAnsi" w:eastAsiaTheme="minorEastAsia" w:hAnsiTheme="minorHAnsi"/>
          <w:b/>
          <w:spacing w:val="-2"/>
          <w:lang w:val="it-IT"/>
        </w:rPr>
        <w:br/>
        <w:t xml:space="preserve">al popolo dalla guerra in Ucraina. In tutta la Svizzera suoneranno le campane </w:t>
      </w:r>
      <w:r w:rsidRPr="003D794B">
        <w:rPr>
          <w:rFonts w:asciiTheme="minorHAnsi" w:eastAsiaTheme="minorEastAsia" w:hAnsiTheme="minorHAnsi"/>
          <w:b/>
          <w:spacing w:val="-2"/>
          <w:lang w:val="it-IT"/>
        </w:rPr>
        <w:br/>
        <w:t xml:space="preserve">su scala nazionale il 9 marzo 2022 alle ore 10. Raccomandano preghiere comuni </w:t>
      </w:r>
      <w:r w:rsidRPr="003D794B">
        <w:rPr>
          <w:rFonts w:asciiTheme="minorHAnsi" w:eastAsiaTheme="minorEastAsia" w:hAnsiTheme="minorHAnsi"/>
          <w:b/>
          <w:spacing w:val="-2"/>
          <w:lang w:val="it-IT"/>
        </w:rPr>
        <w:br/>
        <w:t>e soffermarsi e sono un segno della solidarietà per tutte le azioni che servono alla pace, dell’aiuto d’urgenza sul terreno e l’accoglienza dei rifugiati.</w:t>
      </w:r>
    </w:p>
    <w:p w:rsidR="00366562" w:rsidRPr="003D794B" w:rsidRDefault="00366562" w:rsidP="00366562">
      <w:pPr>
        <w:rPr>
          <w:rFonts w:asciiTheme="minorHAnsi" w:eastAsiaTheme="minorEastAsia" w:hAnsiTheme="minorHAnsi"/>
          <w:b/>
          <w:spacing w:val="-2"/>
          <w:lang w:val="it-IT"/>
        </w:rPr>
      </w:pPr>
    </w:p>
    <w:p w:rsidR="00366562" w:rsidRPr="003D794B" w:rsidRDefault="00366562" w:rsidP="00366562">
      <w:pPr>
        <w:rPr>
          <w:rFonts w:asciiTheme="minorHAnsi" w:eastAsiaTheme="minorEastAsia" w:hAnsiTheme="minorHAnsi"/>
          <w:spacing w:val="-2"/>
          <w:lang w:val="it-IT"/>
        </w:rPr>
      </w:pPr>
      <w:r w:rsidRPr="003D794B">
        <w:rPr>
          <w:rFonts w:asciiTheme="minorHAnsi" w:eastAsiaTheme="minorEastAsia" w:hAnsiTheme="minorHAnsi"/>
          <w:spacing w:val="-2"/>
          <w:lang w:val="it-IT"/>
        </w:rPr>
        <w:t xml:space="preserve">Le tre Chiese nazionali condannano la guerra di aggressione della Russia contro l'Ucraina, </w:t>
      </w:r>
      <w:r w:rsidRPr="003D794B">
        <w:rPr>
          <w:rFonts w:asciiTheme="minorHAnsi" w:eastAsiaTheme="minorEastAsia" w:hAnsiTheme="minorHAnsi"/>
          <w:spacing w:val="-2"/>
          <w:lang w:val="it-IT"/>
        </w:rPr>
        <w:br/>
        <w:t xml:space="preserve">che minaccia anche la pace in Europa. Sollecitiamo il presidente russo ad interrompere </w:t>
      </w:r>
      <w:r w:rsidRPr="003D794B">
        <w:rPr>
          <w:rFonts w:asciiTheme="minorHAnsi" w:eastAsiaTheme="minorEastAsia" w:hAnsiTheme="minorHAnsi"/>
          <w:spacing w:val="-2"/>
          <w:lang w:val="it-IT"/>
        </w:rPr>
        <w:br/>
        <w:t xml:space="preserve">al più presto le azioni di guerra ed ad evitare ulteriori sofferenze. La nostra solidarietà è con tutto </w:t>
      </w:r>
      <w:r w:rsidRPr="003D794B">
        <w:rPr>
          <w:rFonts w:asciiTheme="minorHAnsi" w:eastAsiaTheme="minorEastAsia" w:hAnsiTheme="minorHAnsi"/>
          <w:spacing w:val="-2"/>
          <w:lang w:val="it-IT"/>
        </w:rPr>
        <w:br/>
        <w:t>il popolo dell'Ucraina nelle sue paure e ansie.</w:t>
      </w:r>
    </w:p>
    <w:p w:rsidR="00366562" w:rsidRPr="003D794B" w:rsidRDefault="00366562" w:rsidP="00366562">
      <w:pPr>
        <w:rPr>
          <w:rFonts w:asciiTheme="minorHAnsi" w:eastAsiaTheme="minorEastAsia" w:hAnsiTheme="minorHAnsi"/>
          <w:spacing w:val="-2"/>
          <w:lang w:val="it-IT"/>
        </w:rPr>
      </w:pPr>
    </w:p>
    <w:p w:rsidR="00507C39" w:rsidRPr="003D794B" w:rsidRDefault="00366562" w:rsidP="00366562">
      <w:pPr>
        <w:rPr>
          <w:rFonts w:asciiTheme="minorHAnsi" w:eastAsiaTheme="minorEastAsia" w:hAnsiTheme="minorHAnsi"/>
          <w:spacing w:val="-2"/>
          <w:lang w:val="it-IT"/>
        </w:rPr>
      </w:pPr>
      <w:r w:rsidRPr="003D794B">
        <w:rPr>
          <w:rFonts w:asciiTheme="minorHAnsi" w:eastAsiaTheme="minorEastAsia" w:hAnsiTheme="minorHAnsi"/>
          <w:spacing w:val="-2"/>
          <w:lang w:val="it-IT"/>
        </w:rPr>
        <w:t xml:space="preserve">Mercoledì prossimo, 9 marzo 2022, le campane delle chiese suoneranno quindi dalle 10.00–10.03 come protesta contro la guerra e per la pace in Ucraina. Durante lo scampanio, invitiamo tutti </w:t>
      </w:r>
      <w:r w:rsidRPr="003D794B">
        <w:rPr>
          <w:rFonts w:asciiTheme="minorHAnsi" w:eastAsiaTheme="minorEastAsia" w:hAnsiTheme="minorHAnsi"/>
          <w:spacing w:val="-2"/>
          <w:lang w:val="it-IT"/>
        </w:rPr>
        <w:br/>
        <w:t>in Svizzera a soffermarsi per tre minuti ed a pregare per la pace.</w:t>
      </w:r>
    </w:p>
    <w:p w:rsidR="00366562" w:rsidRPr="003D794B" w:rsidRDefault="00366562" w:rsidP="00366562">
      <w:pPr>
        <w:rPr>
          <w:lang w:val="it-IT"/>
        </w:rPr>
      </w:pPr>
    </w:p>
    <w:p w:rsidR="00507C39" w:rsidRPr="003D794B" w:rsidRDefault="00366562" w:rsidP="00507C39">
      <w:pPr>
        <w:pStyle w:val="Untertitel"/>
        <w:rPr>
          <w:b w:val="0"/>
          <w:lang w:val="it-IT"/>
        </w:rPr>
      </w:pPr>
      <w:r w:rsidRPr="003D794B">
        <w:rPr>
          <w:b w:val="0"/>
          <w:lang w:val="it-IT"/>
        </w:rPr>
        <w:t xml:space="preserve">Molte persone vogliono apportare il loro aiuto alla situazione attuale. Le tre Chiese vedono </w:t>
      </w:r>
      <w:r w:rsidRPr="003D794B">
        <w:rPr>
          <w:b w:val="0"/>
          <w:lang w:val="it-IT"/>
        </w:rPr>
        <w:br/>
        <w:t xml:space="preserve">due punti </w:t>
      </w:r>
      <w:proofErr w:type="gramStart"/>
      <w:r w:rsidRPr="003D794B">
        <w:rPr>
          <w:b w:val="0"/>
          <w:lang w:val="it-IT"/>
        </w:rPr>
        <w:t>focali:</w:t>
      </w:r>
      <w:r w:rsidRPr="003D794B">
        <w:rPr>
          <w:b w:val="0"/>
          <w:lang w:val="it-IT"/>
        </w:rPr>
        <w:br/>
      </w:r>
      <w:r w:rsidR="00507C39" w:rsidRPr="003D794B">
        <w:rPr>
          <w:b w:val="0"/>
          <w:lang w:val="it-IT"/>
        </w:rPr>
        <w:t>•</w:t>
      </w:r>
      <w:proofErr w:type="gramEnd"/>
      <w:r w:rsidR="00507C39" w:rsidRPr="003D794B">
        <w:rPr>
          <w:b w:val="0"/>
          <w:lang w:val="it-IT"/>
        </w:rPr>
        <w:tab/>
      </w:r>
      <w:r w:rsidRPr="003D794B">
        <w:rPr>
          <w:b w:val="0"/>
          <w:lang w:val="it-IT"/>
        </w:rPr>
        <w:t>Fornire aiuti di emergenza in Ucraina e nei paesi vicini.</w:t>
      </w:r>
      <w:r w:rsidR="00507C39" w:rsidRPr="003D794B">
        <w:rPr>
          <w:b w:val="0"/>
          <w:lang w:val="it-IT"/>
        </w:rPr>
        <w:t xml:space="preserve"> </w:t>
      </w:r>
    </w:p>
    <w:p w:rsidR="00507C39" w:rsidRPr="003D794B" w:rsidRDefault="00507C39" w:rsidP="00507C39">
      <w:pPr>
        <w:pStyle w:val="Untertitel"/>
        <w:rPr>
          <w:b w:val="0"/>
          <w:lang w:val="it-IT"/>
        </w:rPr>
      </w:pPr>
      <w:r w:rsidRPr="003D794B">
        <w:rPr>
          <w:b w:val="0"/>
          <w:lang w:val="it-IT"/>
        </w:rPr>
        <w:t>•</w:t>
      </w:r>
      <w:r w:rsidRPr="003D794B">
        <w:rPr>
          <w:b w:val="0"/>
          <w:lang w:val="it-IT"/>
        </w:rPr>
        <w:tab/>
      </w:r>
      <w:r w:rsidR="00366562" w:rsidRPr="003D794B">
        <w:rPr>
          <w:b w:val="0"/>
          <w:lang w:val="it-IT"/>
        </w:rPr>
        <w:t>Essere disponibili ad accogliere i rifugiati in Svizzera.</w:t>
      </w:r>
      <w:r w:rsidRPr="003D794B">
        <w:rPr>
          <w:b w:val="0"/>
          <w:lang w:val="it-IT"/>
        </w:rPr>
        <w:t xml:space="preserve"> </w:t>
      </w:r>
    </w:p>
    <w:p w:rsidR="00507C39" w:rsidRPr="003D794B" w:rsidRDefault="00507C39" w:rsidP="00507C39">
      <w:pPr>
        <w:rPr>
          <w:lang w:val="it-IT"/>
        </w:rPr>
      </w:pPr>
    </w:p>
    <w:p w:rsidR="00507C39" w:rsidRPr="003D794B" w:rsidRDefault="00366562" w:rsidP="00507C39">
      <w:pPr>
        <w:pStyle w:val="Untertitel"/>
        <w:rPr>
          <w:b w:val="0"/>
          <w:lang w:val="it-IT"/>
        </w:rPr>
      </w:pPr>
      <w:r w:rsidRPr="003D794B">
        <w:rPr>
          <w:b w:val="0"/>
          <w:lang w:val="it-IT"/>
        </w:rPr>
        <w:t xml:space="preserve">Così, le campane suoneranno mercoledì in segno di solidarietà con tutte le azioni che servono </w:t>
      </w:r>
      <w:r w:rsidRPr="003D794B">
        <w:rPr>
          <w:b w:val="0"/>
          <w:lang w:val="it-IT"/>
        </w:rPr>
        <w:br/>
        <w:t xml:space="preserve">la pace, l'aiuto d'urgenza sul terreno e l'accoglienza dei rifugiati. La protesta e l'azione sono sostenute dalla preghiera personale così come dalle preghiere comuni e dai servizi religiosi fatti </w:t>
      </w:r>
      <w:r w:rsidRPr="003D794B">
        <w:rPr>
          <w:b w:val="0"/>
          <w:lang w:val="it-IT"/>
        </w:rPr>
        <w:br/>
        <w:t>a favore della pace.</w:t>
      </w:r>
    </w:p>
    <w:p w:rsidR="00366562" w:rsidRPr="003D794B" w:rsidRDefault="00366562" w:rsidP="00366562">
      <w:pPr>
        <w:rPr>
          <w:lang w:val="it-IT"/>
        </w:rPr>
      </w:pPr>
    </w:p>
    <w:p w:rsidR="00366562" w:rsidRPr="003D794B" w:rsidRDefault="00366562" w:rsidP="00366562">
      <w:pPr>
        <w:rPr>
          <w:rFonts w:asciiTheme="minorHAnsi" w:eastAsiaTheme="minorEastAsia" w:hAnsiTheme="minorHAnsi"/>
          <w:spacing w:val="-2"/>
          <w:lang w:val="it-IT"/>
        </w:rPr>
      </w:pPr>
      <w:proofErr w:type="spellStart"/>
      <w:proofErr w:type="gramStart"/>
      <w:r w:rsidRPr="003D794B">
        <w:rPr>
          <w:rFonts w:asciiTheme="minorHAnsi" w:eastAsiaTheme="minorEastAsia" w:hAnsiTheme="minorHAnsi"/>
          <w:spacing w:val="-2"/>
          <w:lang w:val="it-IT"/>
        </w:rPr>
        <w:t>mons</w:t>
      </w:r>
      <w:proofErr w:type="spellEnd"/>
      <w:proofErr w:type="gramEnd"/>
      <w:r w:rsidRPr="003D794B">
        <w:rPr>
          <w:rFonts w:asciiTheme="minorHAnsi" w:eastAsiaTheme="minorEastAsia" w:hAnsiTheme="minorHAnsi"/>
          <w:spacing w:val="-2"/>
          <w:lang w:val="it-IT"/>
        </w:rPr>
        <w:t xml:space="preserve">. </w:t>
      </w:r>
      <w:proofErr w:type="gramStart"/>
      <w:r w:rsidRPr="003D794B">
        <w:rPr>
          <w:rFonts w:asciiTheme="minorHAnsi" w:eastAsiaTheme="minorEastAsia" w:hAnsiTheme="minorHAnsi"/>
          <w:spacing w:val="-2"/>
          <w:lang w:val="it-IT"/>
        </w:rPr>
        <w:t>vescovo</w:t>
      </w:r>
      <w:proofErr w:type="gramEnd"/>
      <w:r w:rsidRPr="003D794B">
        <w:rPr>
          <w:rFonts w:asciiTheme="minorHAnsi" w:eastAsiaTheme="minorEastAsia" w:hAnsiTheme="minorHAnsi"/>
          <w:spacing w:val="-2"/>
          <w:lang w:val="it-IT"/>
        </w:rPr>
        <w:t xml:space="preserve"> Felix Gmür, Conferenza dei vescovi svizzeri</w:t>
      </w:r>
    </w:p>
    <w:p w:rsidR="00366562" w:rsidRPr="003D794B" w:rsidRDefault="00366562" w:rsidP="00366562">
      <w:pPr>
        <w:rPr>
          <w:rFonts w:asciiTheme="minorHAnsi" w:eastAsiaTheme="minorEastAsia" w:hAnsiTheme="minorHAnsi"/>
          <w:spacing w:val="-2"/>
          <w:lang w:val="it-IT"/>
        </w:rPr>
      </w:pPr>
      <w:r w:rsidRPr="003D794B">
        <w:rPr>
          <w:rFonts w:asciiTheme="minorHAnsi" w:eastAsiaTheme="minorEastAsia" w:hAnsiTheme="minorHAnsi"/>
          <w:spacing w:val="-2"/>
          <w:lang w:val="it-IT"/>
        </w:rPr>
        <w:t>Presidente Rita Famos, Chiesa Evangelica Riformata della Svizzera</w:t>
      </w:r>
    </w:p>
    <w:p w:rsidR="00C618FD" w:rsidRPr="003D794B" w:rsidRDefault="00366562" w:rsidP="00366562">
      <w:pPr>
        <w:rPr>
          <w:lang w:val="it-IT"/>
        </w:rPr>
      </w:pPr>
      <w:r w:rsidRPr="003D794B">
        <w:rPr>
          <w:rFonts w:asciiTheme="minorHAnsi" w:eastAsiaTheme="minorEastAsia" w:hAnsiTheme="minorHAnsi"/>
          <w:spacing w:val="-2"/>
          <w:lang w:val="it-IT"/>
        </w:rPr>
        <w:t xml:space="preserve">Vescovo Harald </w:t>
      </w:r>
      <w:proofErr w:type="spellStart"/>
      <w:r w:rsidRPr="003D794B">
        <w:rPr>
          <w:rFonts w:asciiTheme="minorHAnsi" w:eastAsiaTheme="minorEastAsia" w:hAnsiTheme="minorHAnsi"/>
          <w:spacing w:val="-2"/>
          <w:lang w:val="it-IT"/>
        </w:rPr>
        <w:t>Rein</w:t>
      </w:r>
      <w:proofErr w:type="spellEnd"/>
      <w:r w:rsidRPr="003D794B">
        <w:rPr>
          <w:rFonts w:asciiTheme="minorHAnsi" w:eastAsiaTheme="minorEastAsia" w:hAnsiTheme="minorHAnsi"/>
          <w:spacing w:val="-2"/>
          <w:lang w:val="it-IT"/>
        </w:rPr>
        <w:t>, Chiesa cristiana cattolica della Svizzera</w:t>
      </w:r>
      <w:r w:rsidRPr="003D794B">
        <w:rPr>
          <w:rFonts w:asciiTheme="minorHAnsi" w:eastAsiaTheme="minorEastAsia" w:hAnsiTheme="minorHAnsi"/>
          <w:spacing w:val="-2"/>
          <w:lang w:val="it-IT"/>
        </w:rPr>
        <w:br/>
      </w:r>
    </w:p>
    <w:p w:rsidR="005E0F39" w:rsidRPr="003D794B" w:rsidRDefault="0068554A" w:rsidP="00507C39">
      <w:pPr>
        <w:pStyle w:val="Untertitel"/>
        <w:rPr>
          <w:lang w:val="it-IT"/>
        </w:rPr>
      </w:pPr>
      <w:r w:rsidRPr="003D794B">
        <w:rPr>
          <w:lang w:val="it-IT"/>
        </w:rPr>
        <w:br/>
      </w:r>
      <w:r w:rsidR="00366562" w:rsidRPr="003D794B">
        <w:rPr>
          <w:lang w:val="it-IT"/>
        </w:rPr>
        <w:t>Contatti</w:t>
      </w:r>
    </w:p>
    <w:p w:rsidR="00507C39" w:rsidRPr="003D794B" w:rsidRDefault="00507C39" w:rsidP="005E0F39">
      <w:pPr>
        <w:ind w:left="4248" w:hanging="4248"/>
        <w:rPr>
          <w:lang w:val="it-IT"/>
        </w:rPr>
      </w:pPr>
    </w:p>
    <w:p w:rsidR="00507C39" w:rsidRPr="003D794B" w:rsidRDefault="00366562" w:rsidP="005E0F39">
      <w:pPr>
        <w:ind w:left="4248" w:hanging="4248"/>
        <w:rPr>
          <w:lang w:val="it-IT"/>
        </w:rPr>
      </w:pPr>
      <w:r w:rsidRPr="003D794B">
        <w:rPr>
          <w:lang w:val="it-IT"/>
        </w:rPr>
        <w:t>Conferenza dei vescovi svizzeri</w:t>
      </w:r>
    </w:p>
    <w:p w:rsidR="00366562" w:rsidRPr="003D794B" w:rsidRDefault="00366562" w:rsidP="005E0F39">
      <w:pPr>
        <w:ind w:left="4248" w:hanging="4248"/>
        <w:rPr>
          <w:lang w:val="it-IT"/>
        </w:rPr>
      </w:pPr>
    </w:p>
    <w:p w:rsidR="005E0F39" w:rsidRPr="003D794B" w:rsidRDefault="00366562" w:rsidP="005E0F39">
      <w:pPr>
        <w:ind w:left="4248" w:hanging="4248"/>
        <w:rPr>
          <w:lang w:val="it-IT"/>
        </w:rPr>
      </w:pPr>
      <w:r w:rsidRPr="003D794B">
        <w:rPr>
          <w:lang w:val="it-IT"/>
        </w:rPr>
        <w:t>Chiesa Evangelica Riformata della Svizzera</w:t>
      </w:r>
      <w:r w:rsidR="005E0F39" w:rsidRPr="003D794B">
        <w:rPr>
          <w:lang w:val="it-IT"/>
        </w:rPr>
        <w:t>,</w:t>
      </w:r>
    </w:p>
    <w:p w:rsidR="005E0F39" w:rsidRPr="003D794B" w:rsidRDefault="00366562" w:rsidP="005E0F39">
      <w:pPr>
        <w:ind w:left="4248" w:hanging="4248"/>
        <w:rPr>
          <w:lang w:val="it-IT"/>
        </w:rPr>
      </w:pPr>
      <w:r w:rsidRPr="003D794B">
        <w:rPr>
          <w:lang w:val="it-IT"/>
        </w:rPr>
        <w:t>Comunicazione</w:t>
      </w:r>
      <w:r w:rsidR="005E0F39" w:rsidRPr="003D794B">
        <w:rPr>
          <w:lang w:val="it-IT"/>
        </w:rPr>
        <w:t xml:space="preserve">, </w:t>
      </w:r>
      <w:r w:rsidR="00E96E4A" w:rsidRPr="003D794B">
        <w:rPr>
          <w:lang w:val="it-IT"/>
        </w:rPr>
        <w:t xml:space="preserve">T +41 </w:t>
      </w:r>
      <w:r w:rsidR="005E0F39" w:rsidRPr="003D794B">
        <w:rPr>
          <w:lang w:val="it-IT"/>
        </w:rPr>
        <w:t xml:space="preserve">31 370 25 57, </w:t>
      </w:r>
      <w:hyperlink r:id="rId8" w:history="1">
        <w:r w:rsidR="005E0F39" w:rsidRPr="003D794B">
          <w:rPr>
            <w:rStyle w:val="Hyperlink"/>
            <w:lang w:val="it-IT"/>
          </w:rPr>
          <w:t>dominic.waegli@evref.ch</w:t>
        </w:r>
      </w:hyperlink>
      <w:r w:rsidR="005E0F39" w:rsidRPr="003D794B">
        <w:rPr>
          <w:lang w:val="it-IT"/>
        </w:rPr>
        <w:t xml:space="preserve"> </w:t>
      </w:r>
    </w:p>
    <w:p w:rsidR="00507C39" w:rsidRPr="003D794B" w:rsidRDefault="00507C39" w:rsidP="005E0F39">
      <w:pPr>
        <w:ind w:left="4248" w:hanging="4248"/>
        <w:rPr>
          <w:lang w:val="it-IT"/>
        </w:rPr>
      </w:pPr>
    </w:p>
    <w:p w:rsidR="003D794B" w:rsidRPr="003D794B" w:rsidRDefault="00366562" w:rsidP="003D794B">
      <w:pPr>
        <w:rPr>
          <w:lang w:val="it-IT"/>
        </w:rPr>
      </w:pPr>
      <w:r w:rsidRPr="003D794B">
        <w:rPr>
          <w:lang w:val="it-IT"/>
        </w:rPr>
        <w:t>Chiesa cattolica cristiana della Svizzera</w:t>
      </w:r>
      <w:r w:rsidR="003D794B" w:rsidRPr="003D794B">
        <w:rPr>
          <w:lang w:val="it-IT"/>
        </w:rPr>
        <w:t>,</w:t>
      </w:r>
      <w:r w:rsidR="003D794B">
        <w:rPr>
          <w:lang w:val="it-IT"/>
        </w:rPr>
        <w:t xml:space="preserve"> </w:t>
      </w:r>
      <w:r w:rsidR="001E7448" w:rsidRPr="001E7448">
        <w:rPr>
          <w:lang w:val="it-IT"/>
        </w:rPr>
        <w:t>Segreteria Consiglio sinodale</w:t>
      </w:r>
      <w:r w:rsidR="001E7448">
        <w:rPr>
          <w:lang w:val="it-IT"/>
        </w:rPr>
        <w:t xml:space="preserve">, </w:t>
      </w:r>
      <w:bookmarkStart w:id="0" w:name="_GoBack"/>
      <w:bookmarkEnd w:id="0"/>
      <w:r w:rsidR="003D794B" w:rsidRPr="003D794B">
        <w:rPr>
          <w:lang w:val="it-IT"/>
        </w:rPr>
        <w:t>+41 62 291 23 20</w:t>
      </w:r>
      <w:r w:rsidR="003D794B">
        <w:rPr>
          <w:lang w:val="it-IT"/>
        </w:rPr>
        <w:t xml:space="preserve">, </w:t>
      </w:r>
    </w:p>
    <w:p w:rsidR="005E0F39" w:rsidRPr="003D794B" w:rsidRDefault="003D794B" w:rsidP="003D794B">
      <w:pPr>
        <w:rPr>
          <w:lang w:val="it-IT"/>
        </w:rPr>
      </w:pPr>
      <w:r w:rsidRPr="003D794B">
        <w:rPr>
          <w:lang w:val="it-IT"/>
        </w:rPr>
        <w:t>erika.schranz@christkatholisch.ch</w:t>
      </w:r>
    </w:p>
    <w:sectPr w:rsidR="005E0F39" w:rsidRPr="003D794B" w:rsidSect="00E96E4A">
      <w:headerReference w:type="default" r:id="rId9"/>
      <w:footerReference w:type="default" r:id="rId10"/>
      <w:headerReference w:type="first" r:id="rId11"/>
      <w:pgSz w:w="11906" w:h="16838" w:code="9"/>
      <w:pgMar w:top="692" w:right="1134" w:bottom="0" w:left="1401" w:header="510" w:footer="51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48C0" w16cex:dateUtc="2021-01-25T12:40:00Z"/>
  <w16cex:commentExtensible w16cex:durableId="23B94EC4" w16cex:dateUtc="2021-01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1CB866" w16cid:durableId="23B948C0"/>
  <w16cid:commentId w16cid:paraId="23E82072" w16cid:durableId="23B94E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C0" w:rsidRDefault="009C22C0" w:rsidP="00C36F5B">
      <w:r>
        <w:separator/>
      </w:r>
    </w:p>
  </w:endnote>
  <w:endnote w:type="continuationSeparator" w:id="0">
    <w:p w:rsidR="009C22C0" w:rsidRDefault="009C22C0" w:rsidP="00C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7D" w:rsidRPr="0055247D" w:rsidRDefault="000073E9" w:rsidP="0055247D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692C">
      <w:rPr>
        <w:noProof/>
      </w:rPr>
      <w:t>MM_2022-03-04_Glockenläuten-Ukraine_oekum_d.docx</w:t>
    </w:r>
    <w:r>
      <w:rPr>
        <w:noProof/>
      </w:rPr>
      <w:fldChar w:fldCharType="end"/>
    </w:r>
    <w:r w:rsidR="0055247D">
      <w:tab/>
    </w:r>
    <w:r w:rsidR="0055247D">
      <w:rPr>
        <w:noProof/>
      </w:rPr>
      <w:fldChar w:fldCharType="begin"/>
    </w:r>
    <w:r w:rsidR="0055247D">
      <w:rPr>
        <w:noProof/>
      </w:rPr>
      <w:instrText xml:space="preserve"> PAGE   \* MERGEFORMAT </w:instrText>
    </w:r>
    <w:r w:rsidR="0055247D">
      <w:rPr>
        <w:noProof/>
      </w:rPr>
      <w:fldChar w:fldCharType="separate"/>
    </w:r>
    <w:r w:rsidR="00366562">
      <w:rPr>
        <w:noProof/>
      </w:rPr>
      <w:t>2</w:t>
    </w:r>
    <w:r w:rsidR="005524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C0" w:rsidRDefault="009C22C0" w:rsidP="00C36F5B">
      <w:r>
        <w:separator/>
      </w:r>
    </w:p>
  </w:footnote>
  <w:footnote w:type="continuationSeparator" w:id="0">
    <w:p w:rsidR="009C22C0" w:rsidRDefault="009C22C0" w:rsidP="00C3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12" w:rsidRDefault="00D33B12" w:rsidP="00D33B12">
    <w:pPr>
      <w:pStyle w:val="Kopfzeile"/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23" w:rsidRPr="008C5023" w:rsidRDefault="00B203C8" w:rsidP="00710CCB">
    <w:pPr>
      <w:pStyle w:val="Kopfzeile"/>
      <w:spacing w:line="2050" w:lineRule="exac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-862099</wp:posOffset>
          </wp:positionH>
          <wp:positionV relativeFrom="paragraph">
            <wp:posOffset>-332740</wp:posOffset>
          </wp:positionV>
          <wp:extent cx="7531200" cy="186480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EKS-SBK-CKS-_Logo-7-Pt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8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505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6F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124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828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F8A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08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5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C5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8C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F1616"/>
    <w:multiLevelType w:val="multilevel"/>
    <w:tmpl w:val="751C1AC8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17A84AEC"/>
    <w:multiLevelType w:val="multilevel"/>
    <w:tmpl w:val="1CB0F9D8"/>
    <w:styleLink w:val="berschriftenLis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1A50212F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3" w15:restartNumberingAfterBreak="0">
    <w:nsid w:val="1CBD45B5"/>
    <w:multiLevelType w:val="multilevel"/>
    <w:tmpl w:val="975641E6"/>
    <w:styleLink w:val="Aufzhlung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Calibri" w:hAnsi="Calibri" w:hint="default"/>
      </w:rPr>
    </w:lvl>
  </w:abstractNum>
  <w:abstractNum w:abstractNumId="14" w15:restartNumberingAfterBreak="0">
    <w:nsid w:val="26D02EBC"/>
    <w:multiLevelType w:val="multilevel"/>
    <w:tmpl w:val="751C1AC8"/>
    <w:numStyleLink w:val="ListennummerListe"/>
  </w:abstractNum>
  <w:abstractNum w:abstractNumId="15" w15:restartNumberingAfterBreak="0">
    <w:nsid w:val="34AE2C7E"/>
    <w:multiLevelType w:val="multilevel"/>
    <w:tmpl w:val="975641E6"/>
    <w:numStyleLink w:val="AufzhlungListe"/>
  </w:abstractNum>
  <w:abstractNum w:abstractNumId="16" w15:restartNumberingAfterBreak="0">
    <w:nsid w:val="3BB137B6"/>
    <w:multiLevelType w:val="multilevel"/>
    <w:tmpl w:val="975641E6"/>
    <w:numStyleLink w:val="AufzhlungListe"/>
  </w:abstractNum>
  <w:abstractNum w:abstractNumId="17" w15:restartNumberingAfterBreak="0">
    <w:nsid w:val="4A5A3313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8" w15:restartNumberingAfterBreak="0">
    <w:nsid w:val="4CFF124C"/>
    <w:multiLevelType w:val="multilevel"/>
    <w:tmpl w:val="1CB0F9D8"/>
    <w:numStyleLink w:val="berschriftenListe"/>
  </w:abstractNum>
  <w:abstractNum w:abstractNumId="19" w15:restartNumberingAfterBreak="0">
    <w:nsid w:val="5629272C"/>
    <w:multiLevelType w:val="multilevel"/>
    <w:tmpl w:val="751C1AC8"/>
    <w:numStyleLink w:val="ListennummerListe"/>
  </w:abstractNum>
  <w:abstractNum w:abstractNumId="20" w15:restartNumberingAfterBreak="0">
    <w:nsid w:val="6874669B"/>
    <w:multiLevelType w:val="multilevel"/>
    <w:tmpl w:val="3246F44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21" w15:restartNumberingAfterBreak="0">
    <w:nsid w:val="7E386D01"/>
    <w:multiLevelType w:val="multilevel"/>
    <w:tmpl w:val="975641E6"/>
    <w:numStyleLink w:val="AufzhlungListe"/>
  </w:abstractNum>
  <w:num w:numId="1">
    <w:abstractNumId w:val="9"/>
  </w:num>
  <w:num w:numId="2">
    <w:abstractNumId w:val="13"/>
  </w:num>
  <w:num w:numId="3">
    <w:abstractNumId w:val="15"/>
  </w:num>
  <w:num w:numId="4">
    <w:abstractNumId w:val="17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carru\AppData\Roaming\Microsoft\Word\STARTUP\WfContext.shd"/>
    <w:docVar w:name="WfCounter" w:val="Vs104_x0009_2413_x0009_0_x0009_0_x0009_0_x0009_0_x0009_0_x0009_0_x0009_0_x0009_"/>
    <w:docVar w:name="WfID" w:val="5F5E1032"/>
    <w:docVar w:name="WfLastSegment" w:val="6063 n"/>
    <w:docVar w:name="WfMT" w:val="0"/>
    <w:docVar w:name="WfProtection" w:val="1"/>
    <w:docVar w:name="WfSegPar" w:val="10010 -1 14 0 0"/>
    <w:docVar w:name="WfSetup" w:val="C:\users\carruzzo\appdata\roaming\microsoft\word\startup\Wordfast.ini"/>
    <w:docVar w:name="WfStyles" w:val=" 379   no"/>
  </w:docVars>
  <w:rsids>
    <w:rsidRoot w:val="00604077"/>
    <w:rsid w:val="00002296"/>
    <w:rsid w:val="000073E9"/>
    <w:rsid w:val="0001447C"/>
    <w:rsid w:val="00023332"/>
    <w:rsid w:val="0002365C"/>
    <w:rsid w:val="00024C94"/>
    <w:rsid w:val="00025C8F"/>
    <w:rsid w:val="00030BB1"/>
    <w:rsid w:val="00032C59"/>
    <w:rsid w:val="000414C2"/>
    <w:rsid w:val="00041CC4"/>
    <w:rsid w:val="00044DEB"/>
    <w:rsid w:val="00054238"/>
    <w:rsid w:val="00063EA4"/>
    <w:rsid w:val="0006453D"/>
    <w:rsid w:val="0006470E"/>
    <w:rsid w:val="00077900"/>
    <w:rsid w:val="0009091F"/>
    <w:rsid w:val="000B558D"/>
    <w:rsid w:val="000B5FE3"/>
    <w:rsid w:val="000C73AB"/>
    <w:rsid w:val="000C7A19"/>
    <w:rsid w:val="000E138C"/>
    <w:rsid w:val="000E3838"/>
    <w:rsid w:val="000E561B"/>
    <w:rsid w:val="001017F7"/>
    <w:rsid w:val="00115AEB"/>
    <w:rsid w:val="0012675F"/>
    <w:rsid w:val="00140107"/>
    <w:rsid w:val="0014265B"/>
    <w:rsid w:val="001519A7"/>
    <w:rsid w:val="001549D8"/>
    <w:rsid w:val="00156FBF"/>
    <w:rsid w:val="00173F70"/>
    <w:rsid w:val="0017681A"/>
    <w:rsid w:val="001A3EDF"/>
    <w:rsid w:val="001A5951"/>
    <w:rsid w:val="001B37BA"/>
    <w:rsid w:val="001B65C4"/>
    <w:rsid w:val="001C17AB"/>
    <w:rsid w:val="001D0103"/>
    <w:rsid w:val="001E3935"/>
    <w:rsid w:val="001E7448"/>
    <w:rsid w:val="00200ED7"/>
    <w:rsid w:val="00211ADC"/>
    <w:rsid w:val="0023085A"/>
    <w:rsid w:val="00236EF0"/>
    <w:rsid w:val="00245665"/>
    <w:rsid w:val="00252195"/>
    <w:rsid w:val="002607F5"/>
    <w:rsid w:val="002820C9"/>
    <w:rsid w:val="002856AF"/>
    <w:rsid w:val="002B2064"/>
    <w:rsid w:val="002B54D7"/>
    <w:rsid w:val="002B6D74"/>
    <w:rsid w:val="002E07B8"/>
    <w:rsid w:val="002F4934"/>
    <w:rsid w:val="003044C8"/>
    <w:rsid w:val="00325A57"/>
    <w:rsid w:val="00343423"/>
    <w:rsid w:val="003453D9"/>
    <w:rsid w:val="00362AA6"/>
    <w:rsid w:val="00366562"/>
    <w:rsid w:val="0036760B"/>
    <w:rsid w:val="0037530D"/>
    <w:rsid w:val="003849F3"/>
    <w:rsid w:val="003A30C1"/>
    <w:rsid w:val="003A4A3D"/>
    <w:rsid w:val="003A6A00"/>
    <w:rsid w:val="003B710F"/>
    <w:rsid w:val="003D562D"/>
    <w:rsid w:val="003D794B"/>
    <w:rsid w:val="003E17CD"/>
    <w:rsid w:val="003E3427"/>
    <w:rsid w:val="003E507D"/>
    <w:rsid w:val="003F6DBB"/>
    <w:rsid w:val="00404CA1"/>
    <w:rsid w:val="00412968"/>
    <w:rsid w:val="0041666F"/>
    <w:rsid w:val="00422B86"/>
    <w:rsid w:val="00424482"/>
    <w:rsid w:val="0042534E"/>
    <w:rsid w:val="00431292"/>
    <w:rsid w:val="00434211"/>
    <w:rsid w:val="004444CE"/>
    <w:rsid w:val="0044661B"/>
    <w:rsid w:val="00451073"/>
    <w:rsid w:val="004618AB"/>
    <w:rsid w:val="004766CB"/>
    <w:rsid w:val="00485AB8"/>
    <w:rsid w:val="004A1354"/>
    <w:rsid w:val="004A2813"/>
    <w:rsid w:val="004B1E28"/>
    <w:rsid w:val="004D1CFE"/>
    <w:rsid w:val="004D585C"/>
    <w:rsid w:val="004E0917"/>
    <w:rsid w:val="004E0F94"/>
    <w:rsid w:val="004E1AB5"/>
    <w:rsid w:val="004F20E1"/>
    <w:rsid w:val="004F5F41"/>
    <w:rsid w:val="004F62BD"/>
    <w:rsid w:val="00507C39"/>
    <w:rsid w:val="0052154C"/>
    <w:rsid w:val="005237E9"/>
    <w:rsid w:val="00530E37"/>
    <w:rsid w:val="0055247D"/>
    <w:rsid w:val="0055724C"/>
    <w:rsid w:val="00557BB7"/>
    <w:rsid w:val="0056083D"/>
    <w:rsid w:val="00562CB4"/>
    <w:rsid w:val="00596005"/>
    <w:rsid w:val="005A4559"/>
    <w:rsid w:val="005B49F3"/>
    <w:rsid w:val="005C5986"/>
    <w:rsid w:val="005C6DA8"/>
    <w:rsid w:val="005D10B1"/>
    <w:rsid w:val="005D5DFD"/>
    <w:rsid w:val="005E083D"/>
    <w:rsid w:val="005E0F39"/>
    <w:rsid w:val="00604077"/>
    <w:rsid w:val="006074CC"/>
    <w:rsid w:val="00610BE9"/>
    <w:rsid w:val="0061240F"/>
    <w:rsid w:val="00612DD3"/>
    <w:rsid w:val="006264DE"/>
    <w:rsid w:val="0062692C"/>
    <w:rsid w:val="0064760E"/>
    <w:rsid w:val="0065551B"/>
    <w:rsid w:val="0065735B"/>
    <w:rsid w:val="006608E1"/>
    <w:rsid w:val="0068554A"/>
    <w:rsid w:val="006A0DC7"/>
    <w:rsid w:val="006A4BF7"/>
    <w:rsid w:val="006A4D35"/>
    <w:rsid w:val="007033A0"/>
    <w:rsid w:val="00710CCB"/>
    <w:rsid w:val="0074226F"/>
    <w:rsid w:val="00745A3C"/>
    <w:rsid w:val="00747CA4"/>
    <w:rsid w:val="00754C89"/>
    <w:rsid w:val="00760CE7"/>
    <w:rsid w:val="00767B31"/>
    <w:rsid w:val="0077640F"/>
    <w:rsid w:val="00787C09"/>
    <w:rsid w:val="007935F6"/>
    <w:rsid w:val="007A0CB7"/>
    <w:rsid w:val="007B5AF2"/>
    <w:rsid w:val="007C1164"/>
    <w:rsid w:val="007C3AE8"/>
    <w:rsid w:val="007C3F26"/>
    <w:rsid w:val="007F0DBB"/>
    <w:rsid w:val="007F5613"/>
    <w:rsid w:val="00800FB5"/>
    <w:rsid w:val="00814206"/>
    <w:rsid w:val="00863274"/>
    <w:rsid w:val="00873189"/>
    <w:rsid w:val="008773A7"/>
    <w:rsid w:val="00882C70"/>
    <w:rsid w:val="00886B3E"/>
    <w:rsid w:val="008A08F2"/>
    <w:rsid w:val="008A1175"/>
    <w:rsid w:val="008B130A"/>
    <w:rsid w:val="008C18AA"/>
    <w:rsid w:val="008C5023"/>
    <w:rsid w:val="008D4F6C"/>
    <w:rsid w:val="008E5C22"/>
    <w:rsid w:val="008F57BA"/>
    <w:rsid w:val="00905DB2"/>
    <w:rsid w:val="00906E0E"/>
    <w:rsid w:val="009428B4"/>
    <w:rsid w:val="0094593B"/>
    <w:rsid w:val="0096213A"/>
    <w:rsid w:val="009851E0"/>
    <w:rsid w:val="00990B02"/>
    <w:rsid w:val="009B6379"/>
    <w:rsid w:val="009B637D"/>
    <w:rsid w:val="009C04D6"/>
    <w:rsid w:val="009C22C0"/>
    <w:rsid w:val="009D407E"/>
    <w:rsid w:val="009E1B80"/>
    <w:rsid w:val="009E547E"/>
    <w:rsid w:val="00A03E97"/>
    <w:rsid w:val="00A17106"/>
    <w:rsid w:val="00A17A85"/>
    <w:rsid w:val="00A35B50"/>
    <w:rsid w:val="00A35ED7"/>
    <w:rsid w:val="00A43BB4"/>
    <w:rsid w:val="00A547A3"/>
    <w:rsid w:val="00A70BD5"/>
    <w:rsid w:val="00A724E7"/>
    <w:rsid w:val="00A72B13"/>
    <w:rsid w:val="00A735BA"/>
    <w:rsid w:val="00A85A1E"/>
    <w:rsid w:val="00AA7CC2"/>
    <w:rsid w:val="00AE4E6B"/>
    <w:rsid w:val="00B0216D"/>
    <w:rsid w:val="00B13548"/>
    <w:rsid w:val="00B203C8"/>
    <w:rsid w:val="00B21AFD"/>
    <w:rsid w:val="00B25E87"/>
    <w:rsid w:val="00B365FC"/>
    <w:rsid w:val="00B368A4"/>
    <w:rsid w:val="00B4581A"/>
    <w:rsid w:val="00B654F1"/>
    <w:rsid w:val="00B71D23"/>
    <w:rsid w:val="00B77FE7"/>
    <w:rsid w:val="00B84053"/>
    <w:rsid w:val="00B854B2"/>
    <w:rsid w:val="00B9159F"/>
    <w:rsid w:val="00BA1FC7"/>
    <w:rsid w:val="00BC3DA1"/>
    <w:rsid w:val="00BD01E7"/>
    <w:rsid w:val="00BE2ADF"/>
    <w:rsid w:val="00BF70EB"/>
    <w:rsid w:val="00BF7441"/>
    <w:rsid w:val="00C1217C"/>
    <w:rsid w:val="00C23B3E"/>
    <w:rsid w:val="00C36F5B"/>
    <w:rsid w:val="00C4308E"/>
    <w:rsid w:val="00C618FD"/>
    <w:rsid w:val="00C81853"/>
    <w:rsid w:val="00CA70D8"/>
    <w:rsid w:val="00CA7BB5"/>
    <w:rsid w:val="00CC1B22"/>
    <w:rsid w:val="00CC2FEA"/>
    <w:rsid w:val="00CD0B0E"/>
    <w:rsid w:val="00D14E86"/>
    <w:rsid w:val="00D26F89"/>
    <w:rsid w:val="00D32265"/>
    <w:rsid w:val="00D33B12"/>
    <w:rsid w:val="00D37B3D"/>
    <w:rsid w:val="00D60B97"/>
    <w:rsid w:val="00D631E3"/>
    <w:rsid w:val="00D71E49"/>
    <w:rsid w:val="00D72024"/>
    <w:rsid w:val="00D810FC"/>
    <w:rsid w:val="00D91259"/>
    <w:rsid w:val="00DA2BC9"/>
    <w:rsid w:val="00DB33AB"/>
    <w:rsid w:val="00DB61E3"/>
    <w:rsid w:val="00DD4DB1"/>
    <w:rsid w:val="00DF1656"/>
    <w:rsid w:val="00E07CDF"/>
    <w:rsid w:val="00E165AA"/>
    <w:rsid w:val="00E4276C"/>
    <w:rsid w:val="00E45C0A"/>
    <w:rsid w:val="00E71903"/>
    <w:rsid w:val="00E73F3E"/>
    <w:rsid w:val="00E84A76"/>
    <w:rsid w:val="00E932E5"/>
    <w:rsid w:val="00E95475"/>
    <w:rsid w:val="00E96E4A"/>
    <w:rsid w:val="00EA77AD"/>
    <w:rsid w:val="00EB53F6"/>
    <w:rsid w:val="00ED02E9"/>
    <w:rsid w:val="00ED5747"/>
    <w:rsid w:val="00EF32E7"/>
    <w:rsid w:val="00F14D9D"/>
    <w:rsid w:val="00F42B9B"/>
    <w:rsid w:val="00F65D5F"/>
    <w:rsid w:val="00FA2183"/>
    <w:rsid w:val="00FA296C"/>
    <w:rsid w:val="00FD00AB"/>
    <w:rsid w:val="00FD0D6A"/>
    <w:rsid w:val="00FD48A5"/>
    <w:rsid w:val="00FE0A84"/>
    <w:rsid w:val="00FE5F3C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  <w15:docId w15:val="{CFB0B053-C2F6-49EC-AC2B-9C73261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106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60E"/>
    <w:pPr>
      <w:keepNext/>
      <w:keepLines/>
      <w:spacing w:before="400" w:after="284" w:line="400" w:lineRule="exact"/>
      <w:outlineLvl w:val="0"/>
    </w:pPr>
    <w:rPr>
      <w:rFonts w:asciiTheme="majorHAnsi" w:eastAsiaTheme="majorEastAsia" w:hAnsiTheme="majorHAnsi" w:cstheme="majorBidi"/>
      <w:b/>
      <w:spacing w:val="-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760E"/>
    <w:pPr>
      <w:keepNext/>
      <w:keepLines/>
      <w:spacing w:before="400" w:after="284" w:line="400" w:lineRule="exact"/>
      <w:outlineLvl w:val="1"/>
    </w:pPr>
    <w:rPr>
      <w:rFonts w:asciiTheme="majorHAnsi" w:eastAsiaTheme="majorEastAsia" w:hAnsiTheme="majorHAnsi" w:cstheme="majorBidi"/>
      <w:spacing w:val="7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760E"/>
    <w:pPr>
      <w:keepNext/>
      <w:keepLines/>
      <w:spacing w:before="400" w:after="227" w:line="360" w:lineRule="exact"/>
      <w:outlineLvl w:val="2"/>
    </w:pPr>
    <w:rPr>
      <w:rFonts w:asciiTheme="majorHAnsi" w:eastAsiaTheme="majorEastAsia" w:hAnsiTheme="majorHAnsi" w:cstheme="majorBidi"/>
      <w:spacing w:val="6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71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12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71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12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71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0C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71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90C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71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71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F5B"/>
  </w:style>
  <w:style w:type="paragraph" w:styleId="Fuzeile">
    <w:name w:val="footer"/>
    <w:basedOn w:val="Standard"/>
    <w:link w:val="FuzeileZchn"/>
    <w:uiPriority w:val="99"/>
    <w:unhideWhenUsed/>
    <w:rsid w:val="00D14E86"/>
    <w:pPr>
      <w:tabs>
        <w:tab w:val="right" w:pos="9356"/>
      </w:tabs>
      <w:spacing w:line="260" w:lineRule="exact"/>
    </w:pPr>
    <w:rPr>
      <w:spacing w:val="3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14E86"/>
    <w:rPr>
      <w:spacing w:val="3"/>
      <w:sz w:val="20"/>
    </w:rPr>
  </w:style>
  <w:style w:type="paragraph" w:styleId="Aufzhlungszeichen">
    <w:name w:val="List Bullet"/>
    <w:basedOn w:val="Standard"/>
    <w:uiPriority w:val="99"/>
    <w:unhideWhenUsed/>
    <w:qFormat/>
    <w:rsid w:val="00A17106"/>
    <w:pPr>
      <w:numPr>
        <w:numId w:val="28"/>
      </w:numPr>
    </w:pPr>
  </w:style>
  <w:style w:type="numbering" w:customStyle="1" w:styleId="AufzhlungListe">
    <w:name w:val="Aufzählung Liste"/>
    <w:uiPriority w:val="99"/>
    <w:rsid w:val="00A1710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60E"/>
    <w:rPr>
      <w:rFonts w:asciiTheme="majorHAnsi" w:eastAsiaTheme="majorEastAsia" w:hAnsiTheme="majorHAnsi" w:cstheme="majorBidi"/>
      <w:b/>
      <w:spacing w:val="-3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760E"/>
    <w:rPr>
      <w:rFonts w:asciiTheme="majorHAnsi" w:eastAsiaTheme="majorEastAsia" w:hAnsiTheme="majorHAnsi" w:cstheme="majorBidi"/>
      <w:spacing w:val="7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760E"/>
    <w:rPr>
      <w:rFonts w:asciiTheme="majorHAnsi" w:eastAsiaTheme="majorEastAsia" w:hAnsiTheme="majorHAnsi" w:cstheme="majorBidi"/>
      <w:spacing w:val="6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7106"/>
    <w:rPr>
      <w:rFonts w:asciiTheme="majorHAnsi" w:eastAsiaTheme="majorEastAsia" w:hAnsiTheme="majorHAnsi" w:cstheme="majorBidi"/>
      <w:i/>
      <w:iCs/>
      <w:color w:val="861212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7106"/>
    <w:rPr>
      <w:rFonts w:asciiTheme="majorHAnsi" w:eastAsiaTheme="majorEastAsia" w:hAnsiTheme="majorHAnsi" w:cstheme="majorBidi"/>
      <w:color w:val="861212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7106"/>
    <w:rPr>
      <w:rFonts w:asciiTheme="majorHAnsi" w:eastAsiaTheme="majorEastAsia" w:hAnsiTheme="majorHAnsi" w:cstheme="majorBidi"/>
      <w:color w:val="590C0C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7106"/>
    <w:rPr>
      <w:rFonts w:asciiTheme="majorHAnsi" w:eastAsiaTheme="majorEastAsia" w:hAnsiTheme="majorHAnsi" w:cstheme="majorBidi"/>
      <w:i/>
      <w:iCs/>
      <w:color w:val="590C0C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7106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710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table" w:customStyle="1" w:styleId="EKSTabelle">
    <w:name w:val="EKS Tabelle"/>
    <w:basedOn w:val="NormaleTabelle"/>
    <w:uiPriority w:val="99"/>
    <w:rsid w:val="006608E1"/>
    <w:tblPr>
      <w:tblBorders>
        <w:insideH w:val="single" w:sz="6" w:space="0" w:color="auto"/>
      </w:tblBorders>
      <w:tblCellMar>
        <w:top w:w="51" w:type="dxa"/>
        <w:left w:w="0" w:type="dxa"/>
        <w:bottom w:w="391" w:type="dxa"/>
        <w:right w:w="0" w:type="dxa"/>
      </w:tblCellMar>
    </w:tblPr>
  </w:style>
  <w:style w:type="paragraph" w:customStyle="1" w:styleId="DokTitel">
    <w:name w:val="Dok Titel"/>
    <w:basedOn w:val="Standard"/>
    <w:qFormat/>
    <w:rsid w:val="001B65C4"/>
    <w:pPr>
      <w:spacing w:after="280" w:line="500" w:lineRule="atLeast"/>
    </w:pPr>
    <w:rPr>
      <w:spacing w:val="12"/>
      <w:sz w:val="40"/>
    </w:rPr>
  </w:style>
  <w:style w:type="numbering" w:customStyle="1" w:styleId="berschriftenListe">
    <w:name w:val="Überschriften Liste"/>
    <w:uiPriority w:val="99"/>
    <w:rsid w:val="00A17106"/>
    <w:pPr>
      <w:numPr>
        <w:numId w:val="8"/>
      </w:numPr>
    </w:pPr>
  </w:style>
  <w:style w:type="paragraph" w:styleId="Listennummer">
    <w:name w:val="List Number"/>
    <w:basedOn w:val="Standard"/>
    <w:uiPriority w:val="99"/>
    <w:unhideWhenUsed/>
    <w:qFormat/>
    <w:rsid w:val="00A17106"/>
    <w:pPr>
      <w:numPr>
        <w:numId w:val="31"/>
      </w:numPr>
      <w:contextualSpacing/>
    </w:pPr>
  </w:style>
  <w:style w:type="numbering" w:customStyle="1" w:styleId="ListennummerListe">
    <w:name w:val="Listennummer Liste"/>
    <w:uiPriority w:val="99"/>
    <w:rsid w:val="0044661B"/>
    <w:pPr>
      <w:numPr>
        <w:numId w:val="29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B6379"/>
    <w:pPr>
      <w:numPr>
        <w:ilvl w:val="1"/>
      </w:numPr>
    </w:pPr>
    <w:rPr>
      <w:rFonts w:asciiTheme="minorHAnsi" w:eastAsiaTheme="minorEastAsia" w:hAnsiTheme="minorHAnsi"/>
      <w:b/>
      <w:spacing w:val="-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6379"/>
    <w:rPr>
      <w:rFonts w:asciiTheme="minorHAnsi" w:eastAsiaTheme="minorEastAsia" w:hAnsiTheme="minorHAnsi"/>
      <w:b/>
      <w:spacing w:val="-2"/>
    </w:rPr>
  </w:style>
  <w:style w:type="character" w:customStyle="1" w:styleId="tw4winMark">
    <w:name w:val="tw4winMark"/>
    <w:basedOn w:val="Absatz-Standardschriftart"/>
    <w:rsid w:val="00CA70D8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3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33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33AB"/>
    <w:rPr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3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3AB"/>
    <w:rPr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7CD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unhideWhenUsed/>
    <w:rsid w:val="005E0F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waegli@evref.ch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KS-Vorlagen\Weitere-Vorlagen\eks_leer_d.dotm" TargetMode="External"/></Relationships>
</file>

<file path=word/theme/theme1.xml><?xml version="1.0" encoding="utf-8"?>
<a:theme xmlns:a="http://schemas.openxmlformats.org/drawingml/2006/main" name="Office">
  <a:themeElements>
    <a:clrScheme name="EKS">
      <a:dk1>
        <a:sysClr val="windowText" lastClr="000000"/>
      </a:dk1>
      <a:lt1>
        <a:sysClr val="window" lastClr="FFFFFF"/>
      </a:lt1>
      <a:dk2>
        <a:srgbClr val="686868"/>
      </a:dk2>
      <a:lt2>
        <a:srgbClr val="EEEEEE"/>
      </a:lt2>
      <a:accent1>
        <a:srgbClr val="B41919"/>
      </a:accent1>
      <a:accent2>
        <a:srgbClr val="575757"/>
      </a:accent2>
      <a:accent3>
        <a:srgbClr val="797979"/>
      </a:accent3>
      <a:accent4>
        <a:srgbClr val="9A9A9A"/>
      </a:accent4>
      <a:accent5>
        <a:srgbClr val="BCBCBC"/>
      </a:accent5>
      <a:accent6>
        <a:srgbClr val="D4D4D4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CDFD-594F-4338-8A38-BE4FA0BE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eks_leer_d.dotm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Graf-Kaiser Michèle</dc:creator>
  <cp:keywords/>
  <dc:description/>
  <cp:lastModifiedBy>Graf-Kaiser Michèle</cp:lastModifiedBy>
  <cp:revision>9</cp:revision>
  <cp:lastPrinted>2022-03-03T08:33:00Z</cp:lastPrinted>
  <dcterms:created xsi:type="dcterms:W3CDTF">2022-03-03T11:48:00Z</dcterms:created>
  <dcterms:modified xsi:type="dcterms:W3CDTF">2022-03-03T16:30:00Z</dcterms:modified>
</cp:coreProperties>
</file>