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55DC" w14:textId="6003D232" w:rsidR="00065995" w:rsidRPr="00F06C49" w:rsidRDefault="00001817" w:rsidP="00F450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Mit Jesaja sich auf Weihnachten einstimmen: </w:t>
      </w:r>
      <w:r w:rsidR="00065995" w:rsidRPr="00F06C49">
        <w:rPr>
          <w:b/>
          <w:bCs/>
          <w:sz w:val="32"/>
          <w:szCs w:val="32"/>
        </w:rPr>
        <w:t>Digitaler interaktiver Adventskalender</w:t>
      </w:r>
    </w:p>
    <w:p w14:paraId="6485B229" w14:textId="77777777" w:rsidR="00F450AD" w:rsidRPr="00001817" w:rsidRDefault="00065995" w:rsidP="00F450AD">
      <w:pPr>
        <w:rPr>
          <w:b/>
          <w:bCs/>
        </w:rPr>
      </w:pPr>
      <w:r w:rsidRPr="00001817">
        <w:rPr>
          <w:b/>
          <w:bCs/>
        </w:rPr>
        <w:t xml:space="preserve">In diesem Advent lancieren das Katholische Medienzentrum, das Bistum Basel und das Schweizerische Katholische Bibelwerk einen digitalen interaktiven Adventskalender. </w:t>
      </w:r>
    </w:p>
    <w:p w14:paraId="7810B58B" w14:textId="77777777" w:rsidR="00F450AD" w:rsidRDefault="00F450AD" w:rsidP="00F450AD">
      <w:r>
        <w:t xml:space="preserve">Der Adventskalender «Adventsworte» stellt </w:t>
      </w:r>
      <w:r w:rsidR="0078786B">
        <w:t xml:space="preserve">einzelne </w:t>
      </w:r>
      <w:r w:rsidR="008E0C74">
        <w:t xml:space="preserve">Worte aus den </w:t>
      </w:r>
      <w:r>
        <w:t xml:space="preserve">alttestamentlichen Lesungen zum Advent aus dem Buch Jesaja ins Zentrum. </w:t>
      </w:r>
      <w:r w:rsidR="002D7FD3">
        <w:t xml:space="preserve">Die </w:t>
      </w:r>
      <w:r w:rsidR="0078786B">
        <w:t>täglichen Fenster</w:t>
      </w:r>
      <w:r w:rsidR="002D7FD3">
        <w:t xml:space="preserve"> </w:t>
      </w:r>
      <w:r w:rsidR="0078786B">
        <w:t>bestehen aus eine</w:t>
      </w:r>
      <w:r w:rsidR="002D7FD3">
        <w:t>m</w:t>
      </w:r>
      <w:r w:rsidR="0078786B">
        <w:t xml:space="preserve"> Bild, dem Bibelwort und Impulsfragen. Sie können </w:t>
      </w:r>
      <w:r w:rsidR="002D7FD3">
        <w:t xml:space="preserve">kommentiert </w:t>
      </w:r>
      <w:r w:rsidR="0078786B">
        <w:t xml:space="preserve">und mit anderen Userinnen und Usern geteilt </w:t>
      </w:r>
      <w:r w:rsidR="002D7FD3">
        <w:t xml:space="preserve">werden. </w:t>
      </w:r>
    </w:p>
    <w:p w14:paraId="3F8A35DD" w14:textId="22126CB1" w:rsidR="00001817" w:rsidRDefault="00F06C49" w:rsidP="00F450AD">
      <w:r>
        <w:t>«</w:t>
      </w:r>
      <w:r w:rsidR="00001817">
        <w:t xml:space="preserve">Mit </w:t>
      </w:r>
      <w:r w:rsidR="00991B22">
        <w:t>der Geburt Jesu feiern wir die</w:t>
      </w:r>
      <w:r w:rsidR="0078786B">
        <w:t xml:space="preserve"> Hoffnung auf ein</w:t>
      </w:r>
      <w:r w:rsidR="00991B22">
        <w:t>e Welt mit menschlichem Angesicht</w:t>
      </w:r>
      <w:r>
        <w:t>», sagt</w:t>
      </w:r>
      <w:r w:rsidR="008E0C74">
        <w:t xml:space="preserve"> Detlef Hecking, Pastoralverantwortlicher des Bistums Basel.</w:t>
      </w:r>
      <w:r w:rsidR="00001817">
        <w:t xml:space="preserve"> </w:t>
      </w:r>
      <w:r w:rsidR="00001817">
        <w:t>Winfried Bader vom Schweizerischen Katholischen Bibelwerk</w:t>
      </w:r>
      <w:r w:rsidR="00001817">
        <w:t xml:space="preserve"> findet: </w:t>
      </w:r>
      <w:r>
        <w:t>«</w:t>
      </w:r>
      <w:r w:rsidR="00361DFE">
        <w:t xml:space="preserve">Diese Hoffnung wurzelt tief im Alten Testament. </w:t>
      </w:r>
      <w:r>
        <w:t xml:space="preserve">Wer wissen will, warum </w:t>
      </w:r>
      <w:r w:rsidR="00BE7756">
        <w:t xml:space="preserve">erzählt wird, dass </w:t>
      </w:r>
      <w:r>
        <w:t>Jesus in Bethlehem zur Welt kam, kommt an Jesa</w:t>
      </w:r>
      <w:r w:rsidR="008E0C74">
        <w:t>ja</w:t>
      </w:r>
      <w:r w:rsidR="00BE7756">
        <w:t>, Micha</w:t>
      </w:r>
      <w:r w:rsidR="008E0C74">
        <w:t xml:space="preserve"> und König David nicht vorbei</w:t>
      </w:r>
      <w:r w:rsidR="00001817">
        <w:t>.</w:t>
      </w:r>
      <w:r w:rsidR="008E0C74">
        <w:t>»</w:t>
      </w:r>
    </w:p>
    <w:p w14:paraId="6C224574" w14:textId="520D34EB" w:rsidR="00001817" w:rsidRDefault="00001817" w:rsidP="00F450AD">
      <w:r>
        <w:t>Sibylle Hardegger, Beauftragte für Radio und Fernsehen beim Katholischen Medienzentrum</w:t>
      </w:r>
      <w:r>
        <w:t xml:space="preserve">, betont: </w:t>
      </w:r>
      <w:r w:rsidR="008E0C74">
        <w:t xml:space="preserve">«Mit </w:t>
      </w:r>
      <w:r>
        <w:t xml:space="preserve">dem </w:t>
      </w:r>
      <w:r w:rsidR="008E0C74">
        <w:t xml:space="preserve">digitalen und interaktiven Adventskalender machen wir einen Schritt vorwärts im </w:t>
      </w:r>
      <w:r w:rsidR="002E576C">
        <w:t>B</w:t>
      </w:r>
      <w:r w:rsidR="008E0C74">
        <w:t>ereich der digitalen Glaubenskommunikation</w:t>
      </w:r>
      <w:r>
        <w:t>.</w:t>
      </w:r>
      <w:r w:rsidR="008E0C74">
        <w:t>»</w:t>
      </w:r>
    </w:p>
    <w:p w14:paraId="20C88FDD" w14:textId="73DBEE56" w:rsidR="00F06C49" w:rsidRDefault="00F06C49" w:rsidP="00F450AD">
      <w:r>
        <w:t>Vom ersten Advent</w:t>
      </w:r>
      <w:r w:rsidR="00001817">
        <w:t xml:space="preserve">ssonntag an, dem </w:t>
      </w:r>
      <w:r w:rsidR="00001817">
        <w:t>27. November</w:t>
      </w:r>
      <w:r w:rsidR="00001817">
        <w:t xml:space="preserve">, </w:t>
      </w:r>
      <w:r>
        <w:t>gibt es</w:t>
      </w:r>
      <w:r w:rsidR="008E0C74">
        <w:t xml:space="preserve"> jeden Morgen im Internet ein «Adventswort»</w:t>
      </w:r>
      <w:r>
        <w:t xml:space="preserve"> mit </w:t>
      </w:r>
      <w:r w:rsidR="00F450AD">
        <w:t>Impulsfragen</w:t>
      </w:r>
      <w:r>
        <w:t>. Zum Beispiel: «</w:t>
      </w:r>
      <w:r w:rsidR="00F450AD">
        <w:t>Welche Gefühle, Erinnerungen und Deutungen weckt dieses</w:t>
      </w:r>
      <w:r w:rsidR="00065995">
        <w:t xml:space="preserve"> Wort bei Ihnen? Was verbinden S</w:t>
      </w:r>
      <w:r w:rsidR="00F450AD">
        <w:t>ie mit dem Wort? Was bleibt noch offen?</w:t>
      </w:r>
      <w:r>
        <w:t>»</w:t>
      </w:r>
    </w:p>
    <w:p w14:paraId="4943D9D1" w14:textId="77777777" w:rsidR="00F450AD" w:rsidRDefault="00F06C49" w:rsidP="00F450AD">
      <w:r>
        <w:t xml:space="preserve">Die Userinnen und User können ihre </w:t>
      </w:r>
      <w:r w:rsidR="00F450AD">
        <w:t xml:space="preserve">Gedanken </w:t>
      </w:r>
      <w:r>
        <w:t>online aufsch</w:t>
      </w:r>
      <w:r w:rsidR="008E0C74">
        <w:t>reiben und mit anderen teilen</w:t>
      </w:r>
      <w:r>
        <w:t xml:space="preserve">. </w:t>
      </w:r>
      <w:r w:rsidR="00F450AD">
        <w:t xml:space="preserve">Der </w:t>
      </w:r>
      <w:r w:rsidR="00F93E80">
        <w:t>digitale</w:t>
      </w:r>
      <w:r>
        <w:t xml:space="preserve">, </w:t>
      </w:r>
      <w:r w:rsidR="00065995">
        <w:t xml:space="preserve">interaktive </w:t>
      </w:r>
      <w:r w:rsidR="00F450AD">
        <w:t>Adv</w:t>
      </w:r>
      <w:r w:rsidR="00065995">
        <w:t xml:space="preserve">entskalender </w:t>
      </w:r>
      <w:r w:rsidR="00F450AD">
        <w:t>kann ab dem 27. November über die Seite kath.ch</w:t>
      </w:r>
      <w:r w:rsidR="00065995">
        <w:t>, bistum-basel.ch und bibelwerk.ch</w:t>
      </w:r>
      <w:r w:rsidR="00F450AD">
        <w:t xml:space="preserve"> erreicht werden. </w:t>
      </w:r>
    </w:p>
    <w:p w14:paraId="4B07FA2C" w14:textId="3698BC93" w:rsidR="00C2687D" w:rsidRDefault="0078786B">
      <w:r>
        <w:t>Der digitale Adventkalender basiert auf dem Postkarten-Kalender</w:t>
      </w:r>
      <w:r w:rsidR="00F93E80" w:rsidRPr="00F93E80">
        <w:t xml:space="preserve"> «Adventsworte</w:t>
      </w:r>
      <w:r w:rsidR="00001817">
        <w:t xml:space="preserve"> </w:t>
      </w:r>
      <w:r w:rsidR="002D7FD3">
        <w:t>2022</w:t>
      </w:r>
      <w:r w:rsidR="00F93E80" w:rsidRPr="00F93E80">
        <w:t>» des Deutschen Katholischen Bibelwerkes.</w:t>
      </w:r>
      <w:r>
        <w:t xml:space="preserve"> Sie wurden für das digitale Projekt von Schweizer Autorinnen und Autoren um persönliche Impulsfragen erweitert. </w:t>
      </w:r>
      <w:r w:rsidR="00480FB7" w:rsidRPr="00480FB7">
        <w:t>Der Postkarten-Adventskalender (ohne Impulsfragen) kann bei der Bibelpastoralen Arbeitsstelle bestellt werden</w:t>
      </w:r>
      <w:r w:rsidR="00001817">
        <w:t xml:space="preserve">: </w:t>
      </w:r>
      <w:hyperlink r:id="rId6" w:history="1">
        <w:r w:rsidR="00001817" w:rsidRPr="003D3B46">
          <w:rPr>
            <w:rStyle w:val="Hyperlink"/>
          </w:rPr>
          <w:t>info@bibelwerk.ch</w:t>
        </w:r>
      </w:hyperlink>
      <w:r w:rsidR="00480FB7">
        <w:t xml:space="preserve">. </w:t>
      </w:r>
    </w:p>
    <w:sectPr w:rsidR="00C2687D" w:rsidSect="009257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E6EC" w14:textId="77777777" w:rsidR="00C05AA8" w:rsidRDefault="00C05AA8" w:rsidP="00001817">
      <w:pPr>
        <w:spacing w:after="0" w:line="240" w:lineRule="auto"/>
      </w:pPr>
      <w:r>
        <w:separator/>
      </w:r>
    </w:p>
  </w:endnote>
  <w:endnote w:type="continuationSeparator" w:id="0">
    <w:p w14:paraId="3BD405A9" w14:textId="77777777" w:rsidR="00C05AA8" w:rsidRDefault="00C05AA8" w:rsidP="0000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CC22" w14:textId="77777777" w:rsidR="00C05AA8" w:rsidRDefault="00C05AA8" w:rsidP="00001817">
      <w:pPr>
        <w:spacing w:after="0" w:line="240" w:lineRule="auto"/>
      </w:pPr>
      <w:r>
        <w:separator/>
      </w:r>
    </w:p>
  </w:footnote>
  <w:footnote w:type="continuationSeparator" w:id="0">
    <w:p w14:paraId="5DBF9795" w14:textId="77777777" w:rsidR="00C05AA8" w:rsidRDefault="00C05AA8" w:rsidP="00001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AD"/>
    <w:rsid w:val="00001817"/>
    <w:rsid w:val="00065995"/>
    <w:rsid w:val="002D7FD3"/>
    <w:rsid w:val="002E576C"/>
    <w:rsid w:val="00361DFE"/>
    <w:rsid w:val="00480FB7"/>
    <w:rsid w:val="0078786B"/>
    <w:rsid w:val="008372FB"/>
    <w:rsid w:val="008B2916"/>
    <w:rsid w:val="008E0C74"/>
    <w:rsid w:val="0092577D"/>
    <w:rsid w:val="00991B22"/>
    <w:rsid w:val="00BE7756"/>
    <w:rsid w:val="00C05AA8"/>
    <w:rsid w:val="00C2687D"/>
    <w:rsid w:val="00DB4245"/>
    <w:rsid w:val="00F06C49"/>
    <w:rsid w:val="00F450AD"/>
    <w:rsid w:val="00F9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ECD96"/>
  <w15:docId w15:val="{76BC52CE-7BCB-434E-A53E-FA8439D7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57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76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76C"/>
    <w:rPr>
      <w:rFonts w:ascii="Lucida Grande" w:hAnsi="Lucida Grande"/>
      <w:sz w:val="18"/>
      <w:szCs w:val="18"/>
    </w:rPr>
  </w:style>
  <w:style w:type="paragraph" w:styleId="berarbeitung">
    <w:name w:val="Revision"/>
    <w:hidden/>
    <w:uiPriority w:val="99"/>
    <w:semiHidden/>
    <w:rsid w:val="00BE775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80F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0FB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0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817"/>
  </w:style>
  <w:style w:type="paragraph" w:styleId="Fuzeile">
    <w:name w:val="footer"/>
    <w:basedOn w:val="Standard"/>
    <w:link w:val="FuzeileZchn"/>
    <w:uiPriority w:val="99"/>
    <w:unhideWhenUsed/>
    <w:rsid w:val="0000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belwerk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sibylle.hardegger@kath.ch</dc:creator>
  <cp:keywords/>
  <dc:description/>
  <cp:lastModifiedBy>Sebastian Meixner</cp:lastModifiedBy>
  <cp:revision>2</cp:revision>
  <dcterms:created xsi:type="dcterms:W3CDTF">2022-11-14T10:25:00Z</dcterms:created>
  <dcterms:modified xsi:type="dcterms:W3CDTF">2022-11-14T10:25:00Z</dcterms:modified>
</cp:coreProperties>
</file>