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A34B2" w14:textId="1CF7B14D" w:rsidR="0087171F" w:rsidRPr="00D17CF9" w:rsidRDefault="0087171F" w:rsidP="00D17CF9">
      <w:pPr>
        <w:rPr>
          <w:b/>
          <w:bCs/>
          <w:color w:val="FF0000"/>
        </w:rPr>
      </w:pPr>
      <w:r w:rsidRPr="00D17CF9">
        <w:rPr>
          <w:b/>
          <w:bCs/>
          <w:color w:val="FF0000"/>
        </w:rPr>
        <w:t>Online-Sperrfrist 8. März</w:t>
      </w:r>
    </w:p>
    <w:p w14:paraId="3E17D2F4" w14:textId="77777777" w:rsidR="0087171F" w:rsidRDefault="0087171F" w:rsidP="00490906">
      <w:pPr>
        <w:rPr>
          <w:b/>
          <w:bCs/>
          <w:sz w:val="40"/>
          <w:szCs w:val="40"/>
        </w:rPr>
      </w:pPr>
    </w:p>
    <w:p w14:paraId="3879A679" w14:textId="7D9451EC" w:rsidR="00C730D2" w:rsidRPr="00490906" w:rsidRDefault="00C730D2" w:rsidP="00490906">
      <w:pPr>
        <w:rPr>
          <w:b/>
          <w:bCs/>
          <w:sz w:val="40"/>
          <w:szCs w:val="40"/>
        </w:rPr>
      </w:pPr>
      <w:r w:rsidRPr="00490906">
        <w:rPr>
          <w:b/>
          <w:bCs/>
          <w:sz w:val="40"/>
          <w:szCs w:val="40"/>
        </w:rPr>
        <w:t>Valentin Beck</w:t>
      </w:r>
      <w:r w:rsidR="00112C8D" w:rsidRPr="00490906">
        <w:rPr>
          <w:b/>
          <w:bCs/>
          <w:sz w:val="40"/>
          <w:szCs w:val="40"/>
        </w:rPr>
        <w:t xml:space="preserve">: </w:t>
      </w:r>
      <w:r w:rsidR="0008306E">
        <w:rPr>
          <w:b/>
          <w:bCs/>
          <w:sz w:val="40"/>
          <w:szCs w:val="40"/>
        </w:rPr>
        <w:t>Für den</w:t>
      </w:r>
      <w:r w:rsidR="0008306E" w:rsidRPr="00490906">
        <w:rPr>
          <w:b/>
          <w:bCs/>
          <w:sz w:val="40"/>
          <w:szCs w:val="40"/>
        </w:rPr>
        <w:t xml:space="preserve"> </w:t>
      </w:r>
      <w:r w:rsidR="00112C8D" w:rsidRPr="00490906">
        <w:rPr>
          <w:b/>
          <w:bCs/>
          <w:sz w:val="40"/>
          <w:szCs w:val="40"/>
        </w:rPr>
        <w:t>lebenshungrige</w:t>
      </w:r>
      <w:r w:rsidR="0008306E">
        <w:rPr>
          <w:b/>
          <w:bCs/>
          <w:sz w:val="40"/>
          <w:szCs w:val="40"/>
        </w:rPr>
        <w:t>n</w:t>
      </w:r>
      <w:r w:rsidR="00112C8D" w:rsidRPr="00490906">
        <w:rPr>
          <w:b/>
          <w:bCs/>
          <w:sz w:val="40"/>
          <w:szCs w:val="40"/>
        </w:rPr>
        <w:t xml:space="preserve"> Mann </w:t>
      </w:r>
      <w:r w:rsidR="0008306E">
        <w:rPr>
          <w:b/>
          <w:bCs/>
          <w:sz w:val="40"/>
          <w:szCs w:val="40"/>
        </w:rPr>
        <w:t>gehört der Tod zum Leben dazu</w:t>
      </w:r>
    </w:p>
    <w:p w14:paraId="7A180B7B" w14:textId="76724299" w:rsidR="00C730D2" w:rsidRPr="00490906" w:rsidRDefault="00C730D2" w:rsidP="00490906">
      <w:pPr>
        <w:rPr>
          <w:b/>
          <w:bCs/>
        </w:rPr>
      </w:pPr>
      <w:r w:rsidRPr="00490906">
        <w:rPr>
          <w:b/>
          <w:bCs/>
        </w:rPr>
        <w:t xml:space="preserve">Er zählt zu den Hoffnungsträgern der katholischen Kirche in der Schweiz: der </w:t>
      </w:r>
      <w:r w:rsidR="00112C8D" w:rsidRPr="00490906">
        <w:rPr>
          <w:b/>
          <w:bCs/>
        </w:rPr>
        <w:t xml:space="preserve">Luzerner </w:t>
      </w:r>
      <w:r w:rsidRPr="00490906">
        <w:rPr>
          <w:b/>
          <w:bCs/>
        </w:rPr>
        <w:t>Theologe Valentin Beck (3</w:t>
      </w:r>
      <w:r w:rsidR="00E757D9">
        <w:rPr>
          <w:b/>
          <w:bCs/>
        </w:rPr>
        <w:t>7</w:t>
      </w:r>
      <w:r w:rsidRPr="00490906">
        <w:rPr>
          <w:b/>
          <w:bCs/>
        </w:rPr>
        <w:t xml:space="preserve">). Der </w:t>
      </w:r>
      <w:proofErr w:type="spellStart"/>
      <w:r w:rsidRPr="00490906">
        <w:rPr>
          <w:b/>
          <w:bCs/>
        </w:rPr>
        <w:t>Bundespräses</w:t>
      </w:r>
      <w:proofErr w:type="spellEnd"/>
      <w:r w:rsidRPr="00490906">
        <w:rPr>
          <w:b/>
          <w:bCs/>
        </w:rPr>
        <w:t xml:space="preserve"> von Jungwacht </w:t>
      </w:r>
      <w:proofErr w:type="spellStart"/>
      <w:r w:rsidRPr="00490906">
        <w:rPr>
          <w:b/>
          <w:bCs/>
        </w:rPr>
        <w:t>Blauring</w:t>
      </w:r>
      <w:proofErr w:type="spellEnd"/>
      <w:r w:rsidRPr="00490906">
        <w:rPr>
          <w:b/>
          <w:bCs/>
        </w:rPr>
        <w:t xml:space="preserve"> steigt </w:t>
      </w:r>
      <w:r w:rsidR="00112C8D" w:rsidRPr="00490906">
        <w:rPr>
          <w:b/>
          <w:bCs/>
        </w:rPr>
        <w:t xml:space="preserve">im </w:t>
      </w:r>
      <w:r w:rsidR="003952B8">
        <w:rPr>
          <w:b/>
          <w:bCs/>
        </w:rPr>
        <w:t>April</w:t>
      </w:r>
      <w:r w:rsidR="003952B8" w:rsidRPr="00490906">
        <w:rPr>
          <w:b/>
          <w:bCs/>
        </w:rPr>
        <w:t xml:space="preserve"> </w:t>
      </w:r>
      <w:r w:rsidRPr="00490906">
        <w:rPr>
          <w:b/>
          <w:bCs/>
        </w:rPr>
        <w:t xml:space="preserve">als Seelsorger in die Gassenarbeit Luzern ein. </w:t>
      </w:r>
      <w:r w:rsidR="00865450">
        <w:rPr>
          <w:b/>
          <w:bCs/>
        </w:rPr>
        <w:t xml:space="preserve">Er will </w:t>
      </w:r>
      <w:r w:rsidRPr="00490906">
        <w:rPr>
          <w:b/>
          <w:bCs/>
        </w:rPr>
        <w:t xml:space="preserve">Kirche von den Rändern </w:t>
      </w:r>
      <w:proofErr w:type="gramStart"/>
      <w:r w:rsidRPr="00490906">
        <w:rPr>
          <w:b/>
          <w:bCs/>
        </w:rPr>
        <w:t>her</w:t>
      </w:r>
      <w:r w:rsidR="00865450">
        <w:rPr>
          <w:b/>
          <w:bCs/>
        </w:rPr>
        <w:t xml:space="preserve"> </w:t>
      </w:r>
      <w:r w:rsidRPr="00490906">
        <w:rPr>
          <w:b/>
          <w:bCs/>
        </w:rPr>
        <w:t>denken</w:t>
      </w:r>
      <w:proofErr w:type="gramEnd"/>
      <w:r w:rsidRPr="00490906">
        <w:rPr>
          <w:b/>
          <w:bCs/>
        </w:rPr>
        <w:t xml:space="preserve">. Und </w:t>
      </w:r>
      <w:r w:rsidR="00865450">
        <w:rPr>
          <w:b/>
          <w:bCs/>
        </w:rPr>
        <w:t>eine „</w:t>
      </w:r>
      <w:r w:rsidRPr="00490906">
        <w:rPr>
          <w:b/>
          <w:bCs/>
        </w:rPr>
        <w:t>gleichwürdig</w:t>
      </w:r>
      <w:r w:rsidR="00865450">
        <w:rPr>
          <w:b/>
          <w:bCs/>
        </w:rPr>
        <w:t xml:space="preserve">e </w:t>
      </w:r>
      <w:r w:rsidRPr="00490906">
        <w:rPr>
          <w:b/>
          <w:bCs/>
        </w:rPr>
        <w:t>Kirche</w:t>
      </w:r>
      <w:r w:rsidR="00865450">
        <w:rPr>
          <w:b/>
          <w:bCs/>
        </w:rPr>
        <w:t xml:space="preserve">“ leben. </w:t>
      </w:r>
      <w:r w:rsidR="00112C8D" w:rsidRPr="00490906">
        <w:rPr>
          <w:b/>
          <w:bCs/>
        </w:rPr>
        <w:t xml:space="preserve">Der Tod seines Vaters hat ihm </w:t>
      </w:r>
      <w:r w:rsidR="00490906">
        <w:rPr>
          <w:b/>
          <w:bCs/>
        </w:rPr>
        <w:t>die</w:t>
      </w:r>
      <w:r w:rsidR="00112C8D" w:rsidRPr="00490906">
        <w:rPr>
          <w:b/>
          <w:bCs/>
        </w:rPr>
        <w:t xml:space="preserve"> Angst vor dem Sterben genommen.</w:t>
      </w:r>
    </w:p>
    <w:p w14:paraId="66CA874A" w14:textId="0396740C" w:rsidR="00C730D2" w:rsidRPr="00490906" w:rsidRDefault="00C730D2" w:rsidP="00490906">
      <w:r w:rsidRPr="00490906">
        <w:t>Raphael Rauch</w:t>
      </w:r>
    </w:p>
    <w:p w14:paraId="36281219" w14:textId="68628CED" w:rsidR="00490906" w:rsidRDefault="00C730D2" w:rsidP="00490906">
      <w:r w:rsidRPr="00490906">
        <w:t xml:space="preserve">Memento </w:t>
      </w:r>
      <w:proofErr w:type="spellStart"/>
      <w:r w:rsidRPr="00490906">
        <w:t>mori</w:t>
      </w:r>
      <w:proofErr w:type="spellEnd"/>
      <w:r w:rsidRPr="00490906">
        <w:t xml:space="preserve"> – bedenke, dass du sterben wirst: Auf den ersten Blick passt dieser Spruch nicht zu Valentin Beck (3</w:t>
      </w:r>
      <w:r w:rsidR="00E757D9">
        <w:t>7</w:t>
      </w:r>
      <w:r w:rsidRPr="00490906">
        <w:t xml:space="preserve">). </w:t>
      </w:r>
      <w:r w:rsidR="003339C8">
        <w:t xml:space="preserve">Der Theologe </w:t>
      </w:r>
      <w:r w:rsidRPr="00490906">
        <w:t xml:space="preserve">wirkt wie das blühende Leben: </w:t>
      </w:r>
      <w:r w:rsidR="00490906">
        <w:t>j</w:t>
      </w:r>
      <w:r w:rsidRPr="00490906">
        <w:t xml:space="preserve">ung, sportlich, ein strahlender Ginger-Typ. Ginger, so nennen heutzutage Jugendliche Haarfarben, die ins Rötliche tendieren. Als </w:t>
      </w:r>
      <w:proofErr w:type="spellStart"/>
      <w:r w:rsidRPr="00490906">
        <w:t>Jubla-Bundespräses</w:t>
      </w:r>
      <w:proofErr w:type="spellEnd"/>
      <w:r w:rsidRPr="00490906">
        <w:t xml:space="preserve"> </w:t>
      </w:r>
      <w:r w:rsidR="002F787C">
        <w:t xml:space="preserve">kennt </w:t>
      </w:r>
      <w:r w:rsidRPr="00490906">
        <w:t xml:space="preserve">Valentin Beck die Sprache </w:t>
      </w:r>
      <w:r w:rsidR="002F787C">
        <w:t xml:space="preserve">und Themen junger Erwachsener </w:t>
      </w:r>
      <w:r w:rsidRPr="00490906">
        <w:t>– und übersetzt sie manchmal</w:t>
      </w:r>
      <w:r w:rsidR="00490906">
        <w:t xml:space="preserve"> in den Kirchenjargon </w:t>
      </w:r>
      <w:r w:rsidRPr="00490906">
        <w:t xml:space="preserve">für </w:t>
      </w:r>
      <w:r w:rsidR="00490906">
        <w:t xml:space="preserve">die </w:t>
      </w:r>
      <w:r w:rsidRPr="00490906">
        <w:t xml:space="preserve">Bischöfe und </w:t>
      </w:r>
      <w:r w:rsidR="00490906">
        <w:t xml:space="preserve">die </w:t>
      </w:r>
      <w:r w:rsidRPr="00490906">
        <w:t>Landeskirchen</w:t>
      </w:r>
      <w:r w:rsidR="00865450">
        <w:t>. U</w:t>
      </w:r>
      <w:r w:rsidR="003952B8">
        <w:t>nd umgekehrt</w:t>
      </w:r>
      <w:r w:rsidRPr="00490906">
        <w:t>.</w:t>
      </w:r>
      <w:r w:rsidR="00490906">
        <w:t xml:space="preserve"> </w:t>
      </w:r>
    </w:p>
    <w:p w14:paraId="270F6C78" w14:textId="77777777" w:rsidR="00490906" w:rsidRDefault="00490906" w:rsidP="00490906">
      <w:r w:rsidRPr="00490906">
        <w:t xml:space="preserve">Die Sommersprossen passen zu </w:t>
      </w:r>
      <w:r>
        <w:t xml:space="preserve">Valentin </w:t>
      </w:r>
      <w:r w:rsidRPr="00490906">
        <w:t xml:space="preserve">Becks </w:t>
      </w:r>
      <w:r>
        <w:t xml:space="preserve">sonnigem </w:t>
      </w:r>
      <w:r w:rsidRPr="00490906">
        <w:t>Gemüt.</w:t>
      </w:r>
      <w:r>
        <w:t xml:space="preserve"> Und auch der Spruch </w:t>
      </w:r>
      <w:r w:rsidR="00C730D2" w:rsidRPr="00490906">
        <w:t xml:space="preserve">Memento </w:t>
      </w:r>
      <w:proofErr w:type="spellStart"/>
      <w:r w:rsidR="00C730D2" w:rsidRPr="00490906">
        <w:t>mori</w:t>
      </w:r>
      <w:proofErr w:type="spellEnd"/>
      <w:r w:rsidR="00C730D2" w:rsidRPr="00490906">
        <w:t xml:space="preserve">. Valentin </w:t>
      </w:r>
      <w:r>
        <w:t xml:space="preserve">Beck </w:t>
      </w:r>
      <w:r w:rsidR="00C730D2" w:rsidRPr="00490906">
        <w:t>war 23, als er ein</w:t>
      </w:r>
      <w:r>
        <w:t xml:space="preserve"> </w:t>
      </w:r>
      <w:r w:rsidR="00C730D2" w:rsidRPr="00490906">
        <w:t>aufregende</w:t>
      </w:r>
      <w:r>
        <w:t xml:space="preserve">s </w:t>
      </w:r>
      <w:r w:rsidR="00C730D2" w:rsidRPr="00490906">
        <w:t xml:space="preserve">Auslandsjahr an der Berliner Humboldt-Uni verbrachte. Berlin in den </w:t>
      </w:r>
      <w:proofErr w:type="spellStart"/>
      <w:r w:rsidR="00C730D2" w:rsidRPr="00490906">
        <w:t>Nullerjahren</w:t>
      </w:r>
      <w:proofErr w:type="spellEnd"/>
      <w:r w:rsidR="00C730D2" w:rsidRPr="00490906">
        <w:t>: Das war pulsierend, energetisch, hedonistisch. Doch dann erreichte ihn die Nachricht, dass sein Vater den Kampf gegen den Krebs verl</w:t>
      </w:r>
      <w:r>
        <w:t>iert.</w:t>
      </w:r>
    </w:p>
    <w:p w14:paraId="60DF297E" w14:textId="65527588" w:rsidR="00865450" w:rsidRDefault="003339C8" w:rsidP="00490906">
      <w:r>
        <w:t xml:space="preserve">Der Student </w:t>
      </w:r>
      <w:r w:rsidR="00C730D2" w:rsidRPr="00490906">
        <w:t xml:space="preserve">brach seine Zelte in Berlin ab, zog zurück nach Luzern – und machte in der Schweiz Karriere. Er selbst würde das Wort Karriere nie in den Mund nehmen. Valentin Beck ist kein Selbstdarsteller, obwohl er viel darzustellen hat. Mit </w:t>
      </w:r>
      <w:r w:rsidR="003952B8">
        <w:t>über 32‘000</w:t>
      </w:r>
      <w:r w:rsidR="003952B8" w:rsidRPr="00490906">
        <w:t xml:space="preserve"> </w:t>
      </w:r>
      <w:r w:rsidR="00C730D2" w:rsidRPr="00490906">
        <w:t xml:space="preserve">Mitgliedern vertritt er die Interessen des </w:t>
      </w:r>
      <w:proofErr w:type="spellStart"/>
      <w:r w:rsidR="00C730D2" w:rsidRPr="00490906">
        <w:t>grössten</w:t>
      </w:r>
      <w:proofErr w:type="spellEnd"/>
      <w:r w:rsidR="00C730D2" w:rsidRPr="00490906">
        <w:t xml:space="preserve"> </w:t>
      </w:r>
      <w:r w:rsidR="003952B8">
        <w:t>katholischen</w:t>
      </w:r>
      <w:r w:rsidR="003952B8" w:rsidRPr="00490906">
        <w:t xml:space="preserve"> </w:t>
      </w:r>
      <w:r w:rsidR="00C730D2" w:rsidRPr="00490906">
        <w:t xml:space="preserve">Jugendverbandes der Schweiz. </w:t>
      </w:r>
    </w:p>
    <w:p w14:paraId="2D1937BB" w14:textId="606F0A10" w:rsidR="00C730D2" w:rsidRPr="00490906" w:rsidRDefault="00C730D2" w:rsidP="00490906">
      <w:r w:rsidRPr="00490906">
        <w:t xml:space="preserve">Er hat </w:t>
      </w:r>
      <w:r w:rsidR="003339C8">
        <w:t xml:space="preserve">als Forscher </w:t>
      </w:r>
      <w:r w:rsidRPr="00490906">
        <w:t xml:space="preserve">beim </w:t>
      </w:r>
      <w:r w:rsidR="003339C8">
        <w:t xml:space="preserve">Projekt </w:t>
      </w:r>
      <w:r w:rsidR="003952B8">
        <w:t xml:space="preserve">«Hinter Mauern – Fürsorge und Gewalt in kirchlich geführten Erziehungsanstalten im Kanton Luzern» </w:t>
      </w:r>
      <w:r w:rsidR="003339C8">
        <w:t xml:space="preserve">mitgearbeitet </w:t>
      </w:r>
      <w:r w:rsidRPr="00490906">
        <w:t xml:space="preserve">und </w:t>
      </w:r>
      <w:r w:rsidR="00490906">
        <w:t xml:space="preserve">tief in die </w:t>
      </w:r>
      <w:r w:rsidRPr="00490906">
        <w:t xml:space="preserve">Abgründe von Missbrauch und Machtmissbrauch </w:t>
      </w:r>
      <w:r w:rsidR="00490906">
        <w:t>geblickt</w:t>
      </w:r>
      <w:r w:rsidRPr="00490906">
        <w:t>. Auch deswegen engagiert er sich bei der Nachfolge-Organisation der Allianz „Es reicht!“, der Gruppierung „</w:t>
      </w:r>
      <w:r w:rsidR="003952B8">
        <w:t xml:space="preserve">Allianz </w:t>
      </w:r>
      <w:r w:rsidRPr="00490906">
        <w:t xml:space="preserve">Gleichwürdig </w:t>
      </w:r>
      <w:r w:rsidR="003952B8">
        <w:t>Katholisch</w:t>
      </w:r>
      <w:r w:rsidRPr="00490906">
        <w:t>“.</w:t>
      </w:r>
    </w:p>
    <w:p w14:paraId="03CAABB4" w14:textId="6B30A0AE" w:rsidR="00112C8D" w:rsidRPr="00490906" w:rsidRDefault="00C730D2" w:rsidP="00490906">
      <w:r w:rsidRPr="00490906">
        <w:t xml:space="preserve">Gleiche Würde für alle statt Hochwürden: Diese kirchenpolitische Haltung wurde Valentin Beck in die Wiege gelegt. Seine Mutter </w:t>
      </w:r>
      <w:r w:rsidR="003952B8">
        <w:t>Paula Beck</w:t>
      </w:r>
      <w:r w:rsidR="003952B8" w:rsidRPr="00490906">
        <w:t xml:space="preserve"> </w:t>
      </w:r>
      <w:r w:rsidR="00DF57D9">
        <w:t xml:space="preserve">(73) </w:t>
      </w:r>
      <w:r w:rsidR="00112C8D" w:rsidRPr="00490906">
        <w:t xml:space="preserve">nahm 2005 den Herbert-Haag-Preis für die Luzerner Synode entgegen. Die Jury </w:t>
      </w:r>
      <w:proofErr w:type="spellStart"/>
      <w:r w:rsidR="00112C8D" w:rsidRPr="00490906">
        <w:t>begrüsste</w:t>
      </w:r>
      <w:proofErr w:type="spellEnd"/>
      <w:r w:rsidR="00112C8D" w:rsidRPr="00490906">
        <w:t xml:space="preserve"> die Erklärung zu einem </w:t>
      </w:r>
      <w:proofErr w:type="spellStart"/>
      <w:r w:rsidR="00112C8D" w:rsidRPr="00490906">
        <w:t>zeitgemässen</w:t>
      </w:r>
      <w:proofErr w:type="spellEnd"/>
      <w:r w:rsidR="00112C8D" w:rsidRPr="00490906">
        <w:t xml:space="preserve"> priesterlichen Dienst. 14 Jahre später bekam Jungwacht </w:t>
      </w:r>
      <w:proofErr w:type="spellStart"/>
      <w:r w:rsidR="00112C8D" w:rsidRPr="00490906">
        <w:t>Blauring</w:t>
      </w:r>
      <w:proofErr w:type="spellEnd"/>
      <w:r w:rsidR="003952B8">
        <w:t xml:space="preserve"> denselben Preis.</w:t>
      </w:r>
    </w:p>
    <w:p w14:paraId="72054CA2" w14:textId="11D05FE8" w:rsidR="00112C8D" w:rsidRPr="00490906" w:rsidRDefault="00112C8D" w:rsidP="00490906">
      <w:r w:rsidRPr="00490906">
        <w:t xml:space="preserve">Wer Valentin Beck zuhört, erlebt einen lebenshungrigen Menschen. Kurz vor dem </w:t>
      </w:r>
      <w:proofErr w:type="spellStart"/>
      <w:r w:rsidRPr="00490906">
        <w:t>Lockdown</w:t>
      </w:r>
      <w:proofErr w:type="spellEnd"/>
      <w:r w:rsidRPr="00490906">
        <w:t xml:space="preserve"> war er durch halb Europa und Asien unterwegs. Über </w:t>
      </w:r>
      <w:r w:rsidR="003952B8">
        <w:t>Osteuropa</w:t>
      </w:r>
      <w:r w:rsidR="003952B8" w:rsidRPr="00490906">
        <w:t xml:space="preserve"> </w:t>
      </w:r>
      <w:r w:rsidRPr="00490906">
        <w:t>bis in den Iran – per Zug. Wann immer er kann, geht er in die Berge.</w:t>
      </w:r>
    </w:p>
    <w:p w14:paraId="54E42922" w14:textId="2773D2E0" w:rsidR="00490906" w:rsidRPr="00490906" w:rsidRDefault="003952B8" w:rsidP="00490906">
      <w:r>
        <w:t>Oft</w:t>
      </w:r>
      <w:r w:rsidR="00490906">
        <w:t xml:space="preserve"> denkt </w:t>
      </w:r>
      <w:r w:rsidR="00E13124">
        <w:t>er</w:t>
      </w:r>
      <w:r w:rsidR="00490906">
        <w:t xml:space="preserve"> an seinen verstorbenen Vater. </w:t>
      </w:r>
      <w:r w:rsidR="00490906" w:rsidRPr="00490906">
        <w:t xml:space="preserve">Die Krebserkrankung </w:t>
      </w:r>
      <w:r w:rsidR="00490906">
        <w:t xml:space="preserve">hatte sich </w:t>
      </w:r>
      <w:r w:rsidR="00490906" w:rsidRPr="00490906">
        <w:t xml:space="preserve">eineinhalb Jahre hingezogen. </w:t>
      </w:r>
      <w:r w:rsidR="00865450">
        <w:t>„</w:t>
      </w:r>
      <w:r w:rsidR="00490906" w:rsidRPr="00490906">
        <w:t xml:space="preserve">Mit Aufs und </w:t>
      </w:r>
      <w:proofErr w:type="spellStart"/>
      <w:r w:rsidR="00490906" w:rsidRPr="00490906">
        <w:t>Abs</w:t>
      </w:r>
      <w:proofErr w:type="spellEnd"/>
      <w:r w:rsidR="00490906" w:rsidRPr="00490906">
        <w:t xml:space="preserve"> und Hoffnungen, die zum Teil nicht gerechtfertigt waren”, </w:t>
      </w:r>
      <w:r w:rsidR="00490906">
        <w:t xml:space="preserve">sagt </w:t>
      </w:r>
      <w:r w:rsidR="00490906" w:rsidRPr="00490906">
        <w:t xml:space="preserve">Valentin Beck. “Auch mein Vater hat für das Leben gekämpft. Er hat mit dem Tod gehadert – sich aber am Schluss mit dem Leben und Sterben versöhnt.” </w:t>
      </w:r>
    </w:p>
    <w:p w14:paraId="500AD312" w14:textId="68805D5A" w:rsidR="00490906" w:rsidRPr="00490906" w:rsidRDefault="00490906" w:rsidP="00490906">
      <w:r w:rsidRPr="00490906">
        <w:t xml:space="preserve">So hart die Zeit damals </w:t>
      </w:r>
      <w:r w:rsidR="00865450">
        <w:t xml:space="preserve">auch </w:t>
      </w:r>
      <w:r w:rsidRPr="00490906">
        <w:t xml:space="preserve">war: Valentin Beck möchte sie nicht missen. “Es war eine intensive Zeit, die unsere Familie </w:t>
      </w:r>
      <w:proofErr w:type="spellStart"/>
      <w:r w:rsidRPr="00490906">
        <w:t>zusammengeschweisst</w:t>
      </w:r>
      <w:proofErr w:type="spellEnd"/>
      <w:r w:rsidRPr="00490906">
        <w:t xml:space="preserve"> hat. Ich habe durch den Tod viel über das Leben gelernt.”</w:t>
      </w:r>
    </w:p>
    <w:p w14:paraId="4A502B96" w14:textId="57D570C7" w:rsidR="00490906" w:rsidRPr="00490906" w:rsidRDefault="00490906" w:rsidP="00490906">
      <w:r w:rsidRPr="00490906">
        <w:t xml:space="preserve">Wenn Valentin Beck manchmal über eine Entscheidung nachdenkt, stellt er sich </w:t>
      </w:r>
      <w:r>
        <w:t xml:space="preserve">selbst </w:t>
      </w:r>
      <w:r w:rsidRPr="00490906">
        <w:t xml:space="preserve">am Sterbebett vor: </w:t>
      </w:r>
      <w:r w:rsidR="00865450">
        <w:t>„</w:t>
      </w:r>
      <w:r w:rsidRPr="00490906">
        <w:t xml:space="preserve">War es wichtig, damals diesen Antrag geschrieben zu haben? Oder war es </w:t>
      </w:r>
      <w:r w:rsidRPr="00490906">
        <w:lastRenderedPageBreak/>
        <w:t xml:space="preserve">wichtig, mit </w:t>
      </w:r>
      <w:r>
        <w:t xml:space="preserve">einem </w:t>
      </w:r>
      <w:r w:rsidRPr="00490906">
        <w:t xml:space="preserve">Menschen </w:t>
      </w:r>
      <w:r w:rsidR="003952B8">
        <w:t>besondere</w:t>
      </w:r>
      <w:r w:rsidR="003952B8" w:rsidRPr="00490906">
        <w:t xml:space="preserve"> </w:t>
      </w:r>
      <w:r w:rsidRPr="00490906">
        <w:t>Momente geteilt zu haben?” Seit dem Tod seines Vaters lebe er bewusster und intensive</w:t>
      </w:r>
      <w:r>
        <w:t>r</w:t>
      </w:r>
      <w:r w:rsidRPr="00490906">
        <w:t>, sagt Valentin Beck.</w:t>
      </w:r>
    </w:p>
    <w:p w14:paraId="00A4EF5D" w14:textId="7B49F55F" w:rsidR="00490906" w:rsidRPr="00490906" w:rsidRDefault="00490906" w:rsidP="00490906">
      <w:r w:rsidRPr="00490906">
        <w:t xml:space="preserve">Er </w:t>
      </w:r>
      <w:proofErr w:type="spellStart"/>
      <w:r w:rsidRPr="00490906">
        <w:t>weiss</w:t>
      </w:r>
      <w:proofErr w:type="spellEnd"/>
      <w:r w:rsidRPr="00490906">
        <w:t xml:space="preserve">, dass </w:t>
      </w:r>
      <w:r>
        <w:t xml:space="preserve">eine </w:t>
      </w:r>
      <w:r w:rsidRPr="00490906">
        <w:t>leichtfertig</w:t>
      </w:r>
      <w:r>
        <w:t xml:space="preserve">e Sprache </w:t>
      </w:r>
      <w:r w:rsidRPr="00490906">
        <w:t xml:space="preserve">über das Sterben </w:t>
      </w:r>
      <w:r>
        <w:t xml:space="preserve">andere verletzen kann. </w:t>
      </w:r>
      <w:proofErr w:type="spellStart"/>
      <w:r w:rsidRPr="00490906">
        <w:t>Schliesslich</w:t>
      </w:r>
      <w:proofErr w:type="spellEnd"/>
      <w:r w:rsidRPr="00490906">
        <w:t xml:space="preserve"> ist der Tod </w:t>
      </w:r>
      <w:r>
        <w:t xml:space="preserve">absolut – und verursacht viel Leid, </w:t>
      </w:r>
      <w:r w:rsidRPr="00490906">
        <w:t>Schmerz</w:t>
      </w:r>
      <w:r w:rsidR="00865450">
        <w:t xml:space="preserve"> </w:t>
      </w:r>
      <w:r w:rsidRPr="00490906">
        <w:t xml:space="preserve">und Einsamkeit. “Ich habe gelernt: </w:t>
      </w:r>
      <w:r w:rsidR="003952B8">
        <w:t>Der Tod und das Leben gehören zueinander und wirken ineinander</w:t>
      </w:r>
      <w:r w:rsidRPr="00490906">
        <w:t xml:space="preserve">. Wir bleiben mit den Menschen verbunden. Nach wie vor </w:t>
      </w:r>
      <w:r>
        <w:t>spreche</w:t>
      </w:r>
      <w:r w:rsidRPr="00490906">
        <w:t xml:space="preserve"> ich </w:t>
      </w:r>
      <w:r>
        <w:t xml:space="preserve">mit meinem </w:t>
      </w:r>
      <w:r w:rsidRPr="00490906">
        <w:t>Vater und frage mich: Wozu würde er mir jetzt raten? Oder: Darüber würde er jetzt doch sicher lachend den Kopf schütteln.”</w:t>
      </w:r>
    </w:p>
    <w:p w14:paraId="27467430" w14:textId="2F0FFC70" w:rsidR="00490906" w:rsidRPr="00490906" w:rsidRDefault="00490906" w:rsidP="00490906">
      <w:r w:rsidRPr="00490906">
        <w:t xml:space="preserve">Wer </w:t>
      </w:r>
      <w:r w:rsidR="003952B8" w:rsidRPr="00490906">
        <w:t>Valentin</w:t>
      </w:r>
      <w:r w:rsidRPr="00490906">
        <w:t xml:space="preserve"> Beck zuhört, hört keinen Prediger mit sakralen Phasen. Seine Gedanken wirken authentisch, weil sie </w:t>
      </w:r>
      <w:r w:rsidR="00F45076">
        <w:t xml:space="preserve">vom </w:t>
      </w:r>
      <w:r w:rsidRPr="00490906">
        <w:t>Leben erzählen – </w:t>
      </w:r>
      <w:r w:rsidR="00F45076">
        <w:t>von s</w:t>
      </w:r>
      <w:r w:rsidRPr="00490906">
        <w:t xml:space="preserve">einem Leben. Die Verbandsarbeit bei Jungwacht </w:t>
      </w:r>
      <w:proofErr w:type="spellStart"/>
      <w:r w:rsidRPr="00490906">
        <w:t>Blauring</w:t>
      </w:r>
      <w:proofErr w:type="spellEnd"/>
      <w:r w:rsidRPr="00490906">
        <w:t xml:space="preserve"> macht ihm </w:t>
      </w:r>
      <w:r w:rsidR="003952B8">
        <w:t>Freude</w:t>
      </w:r>
      <w:r w:rsidRPr="00490906">
        <w:t>. Mit Gender-Papier</w:t>
      </w:r>
      <w:r w:rsidR="00F45076">
        <w:t>en</w:t>
      </w:r>
      <w:r w:rsidR="003952B8">
        <w:t xml:space="preserve">, </w:t>
      </w:r>
      <w:r w:rsidR="002F787C">
        <w:t>experimentellen</w:t>
      </w:r>
      <w:r w:rsidR="003952B8">
        <w:t xml:space="preserve"> Gottesdienstformen</w:t>
      </w:r>
      <w:r w:rsidRPr="00490906">
        <w:t xml:space="preserve"> und Forderungen nach </w:t>
      </w:r>
      <w:r w:rsidR="003952B8">
        <w:t xml:space="preserve">Gleichberechtigung </w:t>
      </w:r>
      <w:r w:rsidRPr="00490906">
        <w:t xml:space="preserve">ist er ein Reformkatholik im besten Sinne. Aber die </w:t>
      </w:r>
      <w:r w:rsidR="003952B8">
        <w:t>1:1</w:t>
      </w:r>
      <w:r w:rsidR="002F787C">
        <w:t>-</w:t>
      </w:r>
      <w:r w:rsidRPr="00490906">
        <w:t>Seelsorge, die fehlt ihm in seinem Bürojob.</w:t>
      </w:r>
    </w:p>
    <w:p w14:paraId="648C4D47" w14:textId="405378CB" w:rsidR="00F45076" w:rsidRDefault="00490906" w:rsidP="00490906">
      <w:r w:rsidRPr="00490906">
        <w:t xml:space="preserve">Deswegen fängt er am 1. </w:t>
      </w:r>
      <w:r w:rsidR="003952B8">
        <w:t>April</w:t>
      </w:r>
      <w:r w:rsidR="003952B8" w:rsidRPr="00490906">
        <w:t xml:space="preserve"> </w:t>
      </w:r>
      <w:r w:rsidRPr="00490906">
        <w:t>als Gassenseelsorger in Luzern an. Mit 30 Prozent tritt er</w:t>
      </w:r>
      <w:r w:rsidR="00E036F1">
        <w:t xml:space="preserve"> bei der Kirchlichen Gassenarbeit Luzern</w:t>
      </w:r>
      <w:r w:rsidRPr="00490906">
        <w:t xml:space="preserve"> in die </w:t>
      </w:r>
      <w:proofErr w:type="spellStart"/>
      <w:r w:rsidRPr="00490906">
        <w:t>Fussstapfen</w:t>
      </w:r>
      <w:proofErr w:type="spellEnd"/>
      <w:r w:rsidRPr="00490906">
        <w:t xml:space="preserve"> von </w:t>
      </w:r>
      <w:r w:rsidR="00C730D2" w:rsidRPr="00490906">
        <w:t xml:space="preserve">Franz </w:t>
      </w:r>
      <w:proofErr w:type="spellStart"/>
      <w:r w:rsidR="00C730D2" w:rsidRPr="00490906">
        <w:t>Zemp</w:t>
      </w:r>
      <w:proofErr w:type="spellEnd"/>
      <w:r w:rsidR="00C730D2" w:rsidRPr="00490906">
        <w:t>.</w:t>
      </w:r>
      <w:r w:rsidRPr="00490906">
        <w:t xml:space="preserve"> Auf der Gasse hofft Valentin Beck, seiner Vision von Kirche näher zu kommen: Kirche von den Rändern </w:t>
      </w:r>
      <w:r w:rsidR="00F45076">
        <w:t xml:space="preserve">her </w:t>
      </w:r>
      <w:r w:rsidRPr="00490906">
        <w:t xml:space="preserve">zu denken. „Da bin ich ganz auf der Linie des Papstes“, sagt Valentin Beck. </w:t>
      </w:r>
    </w:p>
    <w:p w14:paraId="2BE59E55" w14:textId="3999F549" w:rsidR="00C730D2" w:rsidRPr="00490906" w:rsidRDefault="003952B8" w:rsidP="00490906">
      <w:r>
        <w:t xml:space="preserve">In einer Zeit </w:t>
      </w:r>
      <w:r w:rsidR="00865450">
        <w:t xml:space="preserve">mit </w:t>
      </w:r>
      <w:r>
        <w:t>viele</w:t>
      </w:r>
      <w:r w:rsidR="00865450">
        <w:t xml:space="preserve">n </w:t>
      </w:r>
      <w:r w:rsidR="00490906" w:rsidRPr="00490906">
        <w:t>Zoom-Sitzungen</w:t>
      </w:r>
      <w:r>
        <w:t xml:space="preserve">, Text-Arbeit </w:t>
      </w:r>
      <w:r w:rsidR="00490906" w:rsidRPr="00490906">
        <w:t xml:space="preserve">und </w:t>
      </w:r>
      <w:proofErr w:type="spellStart"/>
      <w:r w:rsidR="00490906" w:rsidRPr="00490906">
        <w:t>Jubla</w:t>
      </w:r>
      <w:proofErr w:type="spellEnd"/>
      <w:r w:rsidR="00490906" w:rsidRPr="00490906">
        <w:t>-Strategiepapieren freut er sich, a</w:t>
      </w:r>
      <w:r w:rsidR="00C730D2" w:rsidRPr="00490906">
        <w:t xml:space="preserve">ls Seelsorger </w:t>
      </w:r>
      <w:r>
        <w:t xml:space="preserve">analog </w:t>
      </w:r>
      <w:r w:rsidR="00C730D2" w:rsidRPr="00490906">
        <w:t>«</w:t>
      </w:r>
      <w:r>
        <w:t>für Menschen da zu sein und mit ihnen ein Stück Leben zu teilen</w:t>
      </w:r>
      <w:r w:rsidR="00E036F1">
        <w:t xml:space="preserve"> – und auch von ihrem Umgang mit existenziellen Herausforderungen zu lernen</w:t>
      </w:r>
      <w:r>
        <w:t>».</w:t>
      </w:r>
      <w:r w:rsidR="00490906" w:rsidRPr="00490906">
        <w:t xml:space="preserve"> Und auch hier </w:t>
      </w:r>
      <w:r>
        <w:t xml:space="preserve">wird er </w:t>
      </w:r>
      <w:r w:rsidR="00490906" w:rsidRPr="00490906">
        <w:t xml:space="preserve">ein Seelsorger sein, der lebenshungrig </w:t>
      </w:r>
      <w:r w:rsidR="00655733">
        <w:t>m</w:t>
      </w:r>
      <w:r w:rsidR="00490906" w:rsidRPr="00490906">
        <w:t xml:space="preserve">itten im Leben steht. Und </w:t>
      </w:r>
      <w:r w:rsidR="00F45076">
        <w:t xml:space="preserve">trotzdem </w:t>
      </w:r>
      <w:r w:rsidR="00490906" w:rsidRPr="00490906">
        <w:t>keine Angst vor dem Tod hat.</w:t>
      </w:r>
    </w:p>
    <w:sectPr w:rsidR="00C730D2" w:rsidRPr="00490906" w:rsidSect="00C21F9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E0BA9"/>
    <w:multiLevelType w:val="hybridMultilevel"/>
    <w:tmpl w:val="39A24884"/>
    <w:lvl w:ilvl="0" w:tplc="64D22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27"/>
    <w:rsid w:val="0008306E"/>
    <w:rsid w:val="000A299C"/>
    <w:rsid w:val="00112C8D"/>
    <w:rsid w:val="00185C2F"/>
    <w:rsid w:val="002F787C"/>
    <w:rsid w:val="003339C8"/>
    <w:rsid w:val="00367A44"/>
    <w:rsid w:val="003952B8"/>
    <w:rsid w:val="003F3545"/>
    <w:rsid w:val="00490906"/>
    <w:rsid w:val="00655733"/>
    <w:rsid w:val="006B6155"/>
    <w:rsid w:val="007850C9"/>
    <w:rsid w:val="00865450"/>
    <w:rsid w:val="0087171F"/>
    <w:rsid w:val="00980904"/>
    <w:rsid w:val="00A97927"/>
    <w:rsid w:val="00AD2133"/>
    <w:rsid w:val="00C21F92"/>
    <w:rsid w:val="00C730D2"/>
    <w:rsid w:val="00D17CF9"/>
    <w:rsid w:val="00DB1BAC"/>
    <w:rsid w:val="00DB42E9"/>
    <w:rsid w:val="00DF57D9"/>
    <w:rsid w:val="00E036F1"/>
    <w:rsid w:val="00E13124"/>
    <w:rsid w:val="00E757D9"/>
    <w:rsid w:val="00F21DA9"/>
    <w:rsid w:val="00F4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70EF"/>
  <w14:defaultImageDpi w14:val="32767"/>
  <w15:chartTrackingRefBased/>
  <w15:docId w15:val="{864ED77F-0825-4341-B923-EFF348A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730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090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30D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C73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C730D2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3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C730D2"/>
    <w:rPr>
      <w:color w:val="0000FF"/>
      <w:u w:val="single"/>
    </w:rPr>
  </w:style>
  <w:style w:type="character" w:customStyle="1" w:styleId="acopre">
    <w:name w:val="acopre"/>
    <w:basedOn w:val="Absatz-Standardschriftart"/>
    <w:rsid w:val="00C730D2"/>
  </w:style>
  <w:style w:type="character" w:styleId="Hervorhebung">
    <w:name w:val="Emphasis"/>
    <w:basedOn w:val="Absatz-Standardschriftart"/>
    <w:uiPriority w:val="20"/>
    <w:qFormat/>
    <w:rsid w:val="00C730D2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7D9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7D9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5C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5C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5C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5C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5C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4266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Rauch</dc:creator>
  <cp:keywords/>
  <dc:description/>
  <cp:lastModifiedBy>Raphael Rauch</cp:lastModifiedBy>
  <cp:revision>4</cp:revision>
  <dcterms:created xsi:type="dcterms:W3CDTF">2021-02-25T15:54:00Z</dcterms:created>
  <dcterms:modified xsi:type="dcterms:W3CDTF">2021-02-25T15:58:00Z</dcterms:modified>
</cp:coreProperties>
</file>